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441B" w:rsidRPr="00447B2C" w:rsidRDefault="0000441B" w:rsidP="00A92CDB">
      <w:pPr>
        <w:jc w:val="center"/>
        <w:rPr>
          <w:rFonts w:ascii="Times New Roman" w:eastAsia="標楷體" w:hAnsi="Times New Roman" w:cs="Times New Roman"/>
          <w:b/>
          <w:color w:val="000000" w:themeColor="text1"/>
          <w:sz w:val="40"/>
        </w:rPr>
      </w:pPr>
      <w:r w:rsidRPr="00447B2C">
        <w:rPr>
          <w:rFonts w:ascii="Times New Roman" w:eastAsia="標楷體" w:hAnsi="Times New Roman" w:cs="Times New Roman" w:hint="eastAsia"/>
          <w:b/>
          <w:color w:val="000000" w:themeColor="text1"/>
          <w:sz w:val="40"/>
        </w:rPr>
        <w:t>經濟部工業局</w:t>
      </w:r>
    </w:p>
    <w:p w:rsidR="00A92CDB" w:rsidRPr="00447B2C" w:rsidRDefault="00BE7FDD" w:rsidP="00A92CDB">
      <w:pPr>
        <w:jc w:val="center"/>
        <w:rPr>
          <w:rFonts w:ascii="Times New Roman" w:eastAsia="標楷體" w:hAnsi="Times New Roman" w:cs="Times New Roman"/>
          <w:b/>
          <w:color w:val="000000" w:themeColor="text1"/>
          <w:sz w:val="36"/>
        </w:rPr>
      </w:pPr>
      <w:r w:rsidRPr="00447B2C">
        <w:rPr>
          <w:rFonts w:ascii="Times New Roman" w:eastAsia="標楷體" w:hAnsi="Times New Roman" w:cs="Times New Roman" w:hint="eastAsia"/>
          <w:b/>
          <w:color w:val="000000" w:themeColor="text1"/>
          <w:sz w:val="36"/>
        </w:rPr>
        <w:t>「</w:t>
      </w:r>
      <w:proofErr w:type="gramStart"/>
      <w:r w:rsidR="00933379" w:rsidRPr="00447B2C">
        <w:rPr>
          <w:rFonts w:ascii="Times New Roman" w:eastAsia="標楷體" w:hAnsi="Times New Roman" w:cs="Times New Roman"/>
          <w:b/>
          <w:color w:val="000000" w:themeColor="text1"/>
          <w:sz w:val="36"/>
        </w:rPr>
        <w:t>11</w:t>
      </w:r>
      <w:r w:rsidR="00363EC8" w:rsidRPr="00447B2C">
        <w:rPr>
          <w:rFonts w:ascii="Times New Roman" w:eastAsia="標楷體" w:hAnsi="Times New Roman" w:cs="Times New Roman"/>
          <w:b/>
          <w:color w:val="000000" w:themeColor="text1"/>
          <w:sz w:val="36"/>
        </w:rPr>
        <w:t>2</w:t>
      </w:r>
      <w:proofErr w:type="gramEnd"/>
      <w:r w:rsidR="00A92CDB" w:rsidRPr="00447B2C">
        <w:rPr>
          <w:rFonts w:ascii="Times New Roman" w:eastAsia="標楷體" w:hAnsi="Times New Roman" w:cs="Times New Roman" w:hint="eastAsia"/>
          <w:b/>
          <w:color w:val="000000" w:themeColor="text1"/>
          <w:sz w:val="36"/>
        </w:rPr>
        <w:t>年度製造業氣候變遷調適工作坊</w:t>
      </w:r>
      <w:r w:rsidRPr="00447B2C">
        <w:rPr>
          <w:rFonts w:ascii="Times New Roman" w:eastAsia="標楷體" w:hAnsi="Times New Roman" w:cs="Times New Roman" w:hint="eastAsia"/>
          <w:b/>
          <w:color w:val="000000" w:themeColor="text1"/>
          <w:sz w:val="36"/>
        </w:rPr>
        <w:t>」簡章</w:t>
      </w:r>
    </w:p>
    <w:p w:rsidR="00A92CDB" w:rsidRPr="00447B2C" w:rsidRDefault="00A92CDB" w:rsidP="00E22AB0">
      <w:pPr>
        <w:pStyle w:val="a4"/>
        <w:numPr>
          <w:ilvl w:val="0"/>
          <w:numId w:val="1"/>
        </w:numPr>
        <w:spacing w:beforeLines="50" w:before="180" w:line="480" w:lineRule="exact"/>
        <w:ind w:leftChars="0" w:left="590" w:hanging="590"/>
        <w:rPr>
          <w:rFonts w:ascii="Times New Roman" w:eastAsia="標楷體" w:hAnsi="Times New Roman" w:cs="Times New Roman"/>
          <w:b/>
          <w:color w:val="000000" w:themeColor="text1"/>
          <w:sz w:val="28"/>
        </w:rPr>
      </w:pPr>
      <w:r w:rsidRPr="00447B2C">
        <w:rPr>
          <w:rFonts w:ascii="Times New Roman" w:eastAsia="標楷體" w:hAnsi="Times New Roman" w:cs="Times New Roman" w:hint="eastAsia"/>
          <w:b/>
          <w:color w:val="000000" w:themeColor="text1"/>
          <w:sz w:val="28"/>
        </w:rPr>
        <w:t>辦理目的</w:t>
      </w:r>
    </w:p>
    <w:p w:rsidR="00C17BB0" w:rsidRPr="00447B2C" w:rsidRDefault="003D423F" w:rsidP="00447B2C">
      <w:pPr>
        <w:pStyle w:val="a4"/>
        <w:spacing w:line="400" w:lineRule="exact"/>
        <w:ind w:firstLineChars="200" w:firstLine="560"/>
        <w:jc w:val="both"/>
        <w:rPr>
          <w:rFonts w:ascii="Times New Roman" w:eastAsia="標楷體" w:hAnsi="Times New Roman" w:cs="Times New Roman"/>
          <w:color w:val="000000" w:themeColor="text1"/>
          <w:sz w:val="28"/>
        </w:rPr>
      </w:pPr>
      <w:r w:rsidRPr="00447B2C">
        <w:rPr>
          <w:rFonts w:ascii="Times New Roman" w:eastAsia="標楷體" w:hAnsi="Times New Roman" w:cs="Times New Roman" w:hint="eastAsia"/>
          <w:color w:val="000000" w:themeColor="text1"/>
          <w:sz w:val="28"/>
        </w:rPr>
        <w:t>為使企業能夠充份瞭解</w:t>
      </w:r>
      <w:r w:rsidRPr="00447B2C">
        <w:rPr>
          <w:rFonts w:ascii="Times New Roman" w:eastAsia="標楷體" w:hAnsi="Times New Roman" w:cs="Times New Roman"/>
          <w:color w:val="000000" w:themeColor="text1"/>
          <w:sz w:val="28"/>
        </w:rPr>
        <w:t>TCFD</w:t>
      </w:r>
      <w:r w:rsidR="006215C6" w:rsidRPr="00447B2C">
        <w:rPr>
          <w:rFonts w:ascii="Times New Roman" w:eastAsia="標楷體" w:hAnsi="Times New Roman" w:cs="Times New Roman" w:hint="eastAsia"/>
          <w:color w:val="000000" w:themeColor="text1"/>
          <w:sz w:val="28"/>
        </w:rPr>
        <w:t>建議</w:t>
      </w:r>
      <w:r w:rsidR="00933379" w:rsidRPr="00447B2C">
        <w:rPr>
          <w:rFonts w:ascii="Times New Roman" w:eastAsia="標楷體" w:hAnsi="Times New Roman" w:cs="Times New Roman" w:hint="eastAsia"/>
          <w:color w:val="000000" w:themeColor="text1"/>
          <w:sz w:val="28"/>
        </w:rPr>
        <w:t>與未來氣候情境</w:t>
      </w:r>
      <w:r w:rsidR="00C17BB0" w:rsidRPr="00447B2C">
        <w:rPr>
          <w:rFonts w:ascii="Times New Roman" w:eastAsia="標楷體" w:hAnsi="Times New Roman" w:cs="Times New Roman" w:hint="eastAsia"/>
          <w:color w:val="000000" w:themeColor="text1"/>
          <w:sz w:val="28"/>
        </w:rPr>
        <w:t>設定</w:t>
      </w:r>
      <w:r w:rsidRPr="00447B2C">
        <w:rPr>
          <w:rFonts w:ascii="Times New Roman" w:eastAsia="標楷體" w:hAnsi="Times New Roman" w:cs="Times New Roman" w:hint="eastAsia"/>
          <w:color w:val="000000" w:themeColor="text1"/>
          <w:sz w:val="28"/>
        </w:rPr>
        <w:t>，</w:t>
      </w:r>
      <w:r w:rsidR="006D005C" w:rsidRPr="00447B2C">
        <w:rPr>
          <w:rFonts w:ascii="Times New Roman" w:eastAsia="標楷體" w:hAnsi="Times New Roman" w:cs="Times New Roman" w:hint="eastAsia"/>
          <w:color w:val="000000" w:themeColor="text1"/>
          <w:sz w:val="28"/>
        </w:rPr>
        <w:t>辦理</w:t>
      </w:r>
      <w:r w:rsidR="00193EA5" w:rsidRPr="00447B2C">
        <w:rPr>
          <w:rFonts w:ascii="Times New Roman" w:eastAsia="標楷體" w:hAnsi="Times New Roman" w:cs="Times New Roman" w:hint="eastAsia"/>
          <w:color w:val="000000" w:themeColor="text1"/>
          <w:sz w:val="28"/>
        </w:rPr>
        <w:t>初階</w:t>
      </w:r>
      <w:r w:rsidR="009B0995" w:rsidRPr="00447B2C">
        <w:rPr>
          <w:rFonts w:ascii="Times New Roman" w:eastAsia="標楷體" w:hAnsi="Times New Roman" w:cs="Times New Roman" w:hint="eastAsia"/>
          <w:color w:val="000000" w:themeColor="text1"/>
          <w:sz w:val="28"/>
        </w:rPr>
        <w:t>與</w:t>
      </w:r>
      <w:r w:rsidR="00193EA5" w:rsidRPr="00447B2C">
        <w:rPr>
          <w:rFonts w:ascii="Times New Roman" w:eastAsia="標楷體" w:hAnsi="Times New Roman" w:cs="Times New Roman" w:hint="eastAsia"/>
          <w:color w:val="000000" w:themeColor="text1"/>
          <w:sz w:val="28"/>
        </w:rPr>
        <w:t>進階工作坊</w:t>
      </w:r>
      <w:r w:rsidR="0092594E" w:rsidRPr="00447B2C">
        <w:rPr>
          <w:rFonts w:ascii="Times New Roman" w:eastAsia="標楷體" w:hAnsi="Times New Roman" w:cs="Times New Roman" w:hint="eastAsia"/>
          <w:color w:val="000000" w:themeColor="text1"/>
          <w:sz w:val="28"/>
        </w:rPr>
        <w:t>。</w:t>
      </w:r>
      <w:r w:rsidR="007D3698" w:rsidRPr="00447B2C">
        <w:rPr>
          <w:rFonts w:ascii="Times New Roman" w:eastAsia="標楷體" w:hAnsi="Times New Roman" w:cs="Times New Roman" w:hint="eastAsia"/>
          <w:color w:val="000000" w:themeColor="text1"/>
          <w:sz w:val="28"/>
        </w:rPr>
        <w:t>初階工作坊</w:t>
      </w:r>
      <w:r w:rsidR="00C17BB0" w:rsidRPr="00447B2C">
        <w:rPr>
          <w:rFonts w:ascii="Times New Roman" w:eastAsia="標楷體" w:hAnsi="Times New Roman" w:cs="Times New Roman" w:hint="eastAsia"/>
          <w:color w:val="000000" w:themeColor="text1"/>
          <w:sz w:val="28"/>
        </w:rPr>
        <w:t>針對</w:t>
      </w:r>
      <w:r w:rsidR="007D3698" w:rsidRPr="00447B2C">
        <w:rPr>
          <w:rFonts w:ascii="Times New Roman" w:eastAsia="標楷體" w:hAnsi="Times New Roman" w:cs="Times New Roman"/>
          <w:color w:val="000000" w:themeColor="text1"/>
          <w:sz w:val="28"/>
        </w:rPr>
        <w:t>TCFD</w:t>
      </w:r>
      <w:r w:rsidR="007D3698" w:rsidRPr="00447B2C">
        <w:rPr>
          <w:rFonts w:ascii="Times New Roman" w:eastAsia="標楷體" w:hAnsi="Times New Roman" w:cs="Times New Roman" w:hint="eastAsia"/>
          <w:color w:val="000000" w:themeColor="text1"/>
          <w:sz w:val="28"/>
        </w:rPr>
        <w:t>概念</w:t>
      </w:r>
      <w:r w:rsidR="00C17BB0" w:rsidRPr="00447B2C">
        <w:rPr>
          <w:rFonts w:ascii="Times New Roman" w:eastAsia="標楷體" w:hAnsi="Times New Roman" w:cs="Times New Roman" w:hint="eastAsia"/>
          <w:color w:val="000000" w:themeColor="text1"/>
          <w:sz w:val="28"/>
        </w:rPr>
        <w:t>與未來氣候情境設定的原則</w:t>
      </w:r>
      <w:r w:rsidR="007D3698" w:rsidRPr="00447B2C">
        <w:rPr>
          <w:rFonts w:ascii="Times New Roman" w:eastAsia="標楷體" w:hAnsi="Times New Roman" w:cs="Times New Roman" w:hint="eastAsia"/>
          <w:color w:val="000000" w:themeColor="text1"/>
          <w:sz w:val="28"/>
        </w:rPr>
        <w:t>，</w:t>
      </w:r>
      <w:r w:rsidR="00C17BB0" w:rsidRPr="00447B2C">
        <w:rPr>
          <w:rFonts w:ascii="Times New Roman" w:eastAsia="標楷體" w:hAnsi="Times New Roman" w:cs="Times New Roman" w:hint="eastAsia"/>
          <w:color w:val="000000" w:themeColor="text1"/>
          <w:sz w:val="28"/>
        </w:rPr>
        <w:t>協助</w:t>
      </w:r>
      <w:r w:rsidR="007D3698" w:rsidRPr="00447B2C">
        <w:rPr>
          <w:rFonts w:ascii="Times New Roman" w:eastAsia="標楷體" w:hAnsi="Times New Roman" w:cs="Times New Roman" w:hint="eastAsia"/>
          <w:color w:val="000000" w:themeColor="text1"/>
          <w:sz w:val="28"/>
        </w:rPr>
        <w:t>與會人員</w:t>
      </w:r>
      <w:r w:rsidR="00C17BB0" w:rsidRPr="00447B2C">
        <w:rPr>
          <w:rFonts w:ascii="Times New Roman" w:eastAsia="標楷體" w:hAnsi="Times New Roman" w:cs="Times New Roman" w:hint="eastAsia"/>
          <w:color w:val="000000" w:themeColor="text1"/>
          <w:sz w:val="28"/>
        </w:rPr>
        <w:t>建立情境設定連動風險評估之概念</w:t>
      </w:r>
      <w:r w:rsidR="007D3698" w:rsidRPr="00447B2C">
        <w:rPr>
          <w:rFonts w:ascii="Times New Roman" w:eastAsia="標楷體" w:hAnsi="Times New Roman" w:cs="Times New Roman" w:hint="eastAsia"/>
          <w:color w:val="000000" w:themeColor="text1"/>
          <w:sz w:val="28"/>
        </w:rPr>
        <w:t>；進階工作坊</w:t>
      </w:r>
      <w:r w:rsidR="00C17BB0" w:rsidRPr="00447B2C">
        <w:rPr>
          <w:rFonts w:ascii="Times New Roman" w:eastAsia="標楷體" w:hAnsi="Times New Roman" w:cs="Times New Roman" w:hint="eastAsia"/>
          <w:color w:val="000000" w:themeColor="text1"/>
          <w:sz w:val="28"/>
        </w:rPr>
        <w:t>則針對如何設定未來氣候情境至營運衝擊風險評估，提供互動討論、實務演練模式，以啟發與會人員因全球氣候變遷所帶來的「不可預期」與「不可控制」之永續營運的能力，促使企業預先部署一套有效的氣候治理架構，以強化核心競爭力與永續發展。</w:t>
      </w:r>
    </w:p>
    <w:p w:rsidR="00A92CDB" w:rsidRPr="00447B2C" w:rsidRDefault="00345D82" w:rsidP="00E22AB0">
      <w:pPr>
        <w:pStyle w:val="a4"/>
        <w:numPr>
          <w:ilvl w:val="0"/>
          <w:numId w:val="1"/>
        </w:numPr>
        <w:spacing w:beforeLines="50" w:before="180" w:line="480" w:lineRule="exact"/>
        <w:ind w:leftChars="0" w:left="590" w:hanging="590"/>
        <w:rPr>
          <w:rFonts w:ascii="Times New Roman" w:eastAsia="標楷體" w:hAnsi="Times New Roman" w:cs="Times New Roman"/>
          <w:b/>
          <w:color w:val="000000" w:themeColor="text1"/>
          <w:sz w:val="28"/>
        </w:rPr>
      </w:pPr>
      <w:r w:rsidRPr="00447B2C">
        <w:rPr>
          <w:rFonts w:ascii="Times New Roman" w:eastAsia="標楷體" w:hAnsi="Times New Roman" w:cs="Times New Roman" w:hint="eastAsia"/>
          <w:b/>
          <w:color w:val="000000" w:themeColor="text1"/>
          <w:sz w:val="28"/>
        </w:rPr>
        <w:t>主辦</w:t>
      </w:r>
      <w:r w:rsidRPr="00447B2C">
        <w:rPr>
          <w:rFonts w:ascii="Times New Roman" w:eastAsia="標楷體" w:hAnsi="Times New Roman" w:cs="Times New Roman"/>
          <w:b/>
          <w:color w:val="000000" w:themeColor="text1"/>
          <w:sz w:val="28"/>
        </w:rPr>
        <w:t>/</w:t>
      </w:r>
      <w:r w:rsidRPr="00447B2C">
        <w:rPr>
          <w:rFonts w:ascii="Times New Roman" w:eastAsia="標楷體" w:hAnsi="Times New Roman" w:cs="Times New Roman" w:hint="eastAsia"/>
          <w:b/>
          <w:color w:val="000000" w:themeColor="text1"/>
          <w:sz w:val="28"/>
        </w:rPr>
        <w:t>執行單位</w:t>
      </w:r>
    </w:p>
    <w:p w:rsidR="00345D82" w:rsidRPr="00447B2C" w:rsidRDefault="00345D82" w:rsidP="00E22AB0">
      <w:pPr>
        <w:pStyle w:val="a4"/>
        <w:spacing w:line="480" w:lineRule="exact"/>
        <w:rPr>
          <w:rFonts w:ascii="Times New Roman" w:eastAsia="標楷體" w:hAnsi="Times New Roman" w:cs="Times New Roman"/>
          <w:color w:val="000000" w:themeColor="text1"/>
          <w:sz w:val="28"/>
        </w:rPr>
      </w:pPr>
      <w:r w:rsidRPr="00447B2C">
        <w:rPr>
          <w:rFonts w:ascii="Times New Roman" w:eastAsia="標楷體" w:hAnsi="Times New Roman" w:cs="Times New Roman" w:hint="eastAsia"/>
          <w:color w:val="000000" w:themeColor="text1"/>
          <w:sz w:val="28"/>
        </w:rPr>
        <w:t>經濟部工業局</w:t>
      </w:r>
      <w:r w:rsidRPr="00447B2C">
        <w:rPr>
          <w:rFonts w:ascii="Times New Roman" w:eastAsia="標楷體" w:hAnsi="Times New Roman" w:cs="Times New Roman"/>
          <w:color w:val="000000" w:themeColor="text1"/>
          <w:sz w:val="28"/>
        </w:rPr>
        <w:t>/</w:t>
      </w:r>
      <w:r w:rsidRPr="00447B2C">
        <w:rPr>
          <w:rFonts w:ascii="Times New Roman" w:eastAsia="標楷體" w:hAnsi="Times New Roman" w:cs="Times New Roman" w:hint="eastAsia"/>
          <w:color w:val="000000" w:themeColor="text1"/>
          <w:sz w:val="28"/>
        </w:rPr>
        <w:t>財團法人台灣綠色生產力基金會</w:t>
      </w:r>
    </w:p>
    <w:p w:rsidR="008C4C41" w:rsidRPr="00447B2C" w:rsidRDefault="008C4C41" w:rsidP="00E033D5">
      <w:pPr>
        <w:pStyle w:val="a4"/>
        <w:numPr>
          <w:ilvl w:val="0"/>
          <w:numId w:val="1"/>
        </w:numPr>
        <w:spacing w:beforeLines="50" w:before="180" w:line="480" w:lineRule="exact"/>
        <w:ind w:leftChars="0" w:left="590" w:hanging="590"/>
        <w:rPr>
          <w:rFonts w:ascii="Times New Roman" w:eastAsia="標楷體" w:hAnsi="Times New Roman" w:cs="Times New Roman"/>
          <w:b/>
          <w:color w:val="000000" w:themeColor="text1"/>
          <w:sz w:val="28"/>
        </w:rPr>
      </w:pPr>
      <w:r w:rsidRPr="00447B2C">
        <w:rPr>
          <w:rFonts w:ascii="Times New Roman" w:eastAsia="標楷體" w:hAnsi="Times New Roman" w:cs="Times New Roman" w:hint="eastAsia"/>
          <w:b/>
          <w:color w:val="000000" w:themeColor="text1"/>
          <w:sz w:val="28"/>
        </w:rPr>
        <w:t>辦理目標</w:t>
      </w:r>
    </w:p>
    <w:p w:rsidR="008C4C41" w:rsidRPr="00447B2C" w:rsidRDefault="008C4C41" w:rsidP="00447B2C">
      <w:pPr>
        <w:pStyle w:val="a4"/>
        <w:spacing w:line="400" w:lineRule="exact"/>
        <w:ind w:left="2630" w:hangingChars="768" w:hanging="2150"/>
        <w:rPr>
          <w:rFonts w:ascii="Times New Roman" w:eastAsia="標楷體" w:hAnsi="Times New Roman" w:cs="Times New Roman"/>
          <w:color w:val="000000" w:themeColor="text1"/>
          <w:sz w:val="28"/>
        </w:rPr>
      </w:pPr>
      <w:r w:rsidRPr="00447B2C">
        <w:rPr>
          <w:rFonts w:ascii="Times New Roman" w:eastAsia="標楷體" w:hAnsi="Times New Roman" w:cs="Times New Roman"/>
          <w:color w:val="000000" w:themeColor="text1"/>
          <w:sz w:val="28"/>
        </w:rPr>
        <w:t>(</w:t>
      </w:r>
      <w:proofErr w:type="gramStart"/>
      <w:r w:rsidRPr="00447B2C">
        <w:rPr>
          <w:rFonts w:ascii="Times New Roman" w:eastAsia="標楷體" w:hAnsi="Times New Roman" w:cs="Times New Roman" w:hint="eastAsia"/>
          <w:color w:val="000000" w:themeColor="text1"/>
          <w:sz w:val="28"/>
        </w:rPr>
        <w:t>一</w:t>
      </w:r>
      <w:proofErr w:type="gramEnd"/>
      <w:r w:rsidRPr="00447B2C">
        <w:rPr>
          <w:rFonts w:ascii="Times New Roman" w:eastAsia="標楷體" w:hAnsi="Times New Roman" w:cs="Times New Roman"/>
          <w:color w:val="000000" w:themeColor="text1"/>
          <w:sz w:val="28"/>
        </w:rPr>
        <w:t>)</w:t>
      </w:r>
      <w:r w:rsidR="00193EA5" w:rsidRPr="00447B2C">
        <w:rPr>
          <w:rFonts w:ascii="Times New Roman" w:eastAsia="標楷體" w:hAnsi="Times New Roman" w:cs="Times New Roman" w:hint="eastAsia"/>
          <w:color w:val="000000" w:themeColor="text1"/>
          <w:sz w:val="28"/>
        </w:rPr>
        <w:t>初階工作坊：</w:t>
      </w:r>
      <w:r w:rsidR="00C17BB0" w:rsidRPr="00447B2C">
        <w:rPr>
          <w:rFonts w:ascii="Times New Roman" w:eastAsia="標楷體" w:hAnsi="Times New Roman" w:cs="Times New Roman" w:hint="eastAsia"/>
          <w:color w:val="000000" w:themeColor="text1"/>
          <w:sz w:val="28"/>
        </w:rPr>
        <w:t>增進</w:t>
      </w:r>
      <w:r w:rsidR="00272771" w:rsidRPr="00447B2C">
        <w:rPr>
          <w:rFonts w:ascii="Times New Roman" w:eastAsia="標楷體" w:hAnsi="Times New Roman" w:cs="Times New Roman" w:hint="eastAsia"/>
          <w:color w:val="000000" w:themeColor="text1"/>
          <w:sz w:val="28"/>
        </w:rPr>
        <w:t>與會人員</w:t>
      </w:r>
      <w:r w:rsidR="00C17BB0" w:rsidRPr="00447B2C">
        <w:rPr>
          <w:rFonts w:ascii="Times New Roman" w:eastAsia="標楷體" w:hAnsi="Times New Roman" w:cs="Times New Roman" w:hint="eastAsia"/>
          <w:color w:val="000000" w:themeColor="text1"/>
          <w:sz w:val="28"/>
        </w:rPr>
        <w:t>的</w:t>
      </w:r>
      <w:r w:rsidRPr="00447B2C">
        <w:rPr>
          <w:rFonts w:ascii="Times New Roman" w:eastAsia="標楷體" w:hAnsi="Times New Roman" w:cs="Times New Roman"/>
          <w:color w:val="000000" w:themeColor="text1"/>
          <w:sz w:val="28"/>
        </w:rPr>
        <w:t>TCFD</w:t>
      </w:r>
      <w:r w:rsidR="00C17BB0" w:rsidRPr="00447B2C">
        <w:rPr>
          <w:rFonts w:ascii="Times New Roman" w:eastAsia="標楷體" w:hAnsi="Times New Roman" w:cs="Times New Roman" w:hint="eastAsia"/>
          <w:color w:val="000000" w:themeColor="text1"/>
          <w:sz w:val="28"/>
        </w:rPr>
        <w:t>認知與未來氣候情境設定概念</w:t>
      </w:r>
    </w:p>
    <w:p w:rsidR="00E033D5" w:rsidRPr="00447B2C" w:rsidRDefault="00E033D5" w:rsidP="00447B2C">
      <w:pPr>
        <w:pStyle w:val="a4"/>
        <w:spacing w:line="400" w:lineRule="exact"/>
        <w:ind w:left="2630" w:hangingChars="768" w:hanging="2150"/>
        <w:rPr>
          <w:rFonts w:ascii="Times New Roman" w:eastAsia="標楷體" w:hAnsi="Times New Roman" w:cs="Times New Roman"/>
          <w:color w:val="000000" w:themeColor="text1"/>
          <w:sz w:val="28"/>
        </w:rPr>
      </w:pPr>
      <w:r w:rsidRPr="00447B2C">
        <w:rPr>
          <w:rFonts w:ascii="Times New Roman" w:eastAsia="標楷體" w:hAnsi="Times New Roman" w:cs="Times New Roman"/>
          <w:color w:val="000000" w:themeColor="text1"/>
          <w:sz w:val="28"/>
        </w:rPr>
        <w:t>(</w:t>
      </w:r>
      <w:r w:rsidRPr="00447B2C">
        <w:rPr>
          <w:rFonts w:ascii="Times New Roman" w:eastAsia="標楷體" w:hAnsi="Times New Roman" w:cs="Times New Roman" w:hint="eastAsia"/>
          <w:color w:val="000000" w:themeColor="text1"/>
          <w:sz w:val="28"/>
        </w:rPr>
        <w:t>二</w:t>
      </w:r>
      <w:r w:rsidRPr="00447B2C">
        <w:rPr>
          <w:rFonts w:ascii="Times New Roman" w:eastAsia="標楷體" w:hAnsi="Times New Roman" w:cs="Times New Roman"/>
          <w:color w:val="000000" w:themeColor="text1"/>
          <w:sz w:val="28"/>
        </w:rPr>
        <w:t>)</w:t>
      </w:r>
      <w:r w:rsidR="00193EA5" w:rsidRPr="00447B2C">
        <w:rPr>
          <w:rFonts w:ascii="Times New Roman" w:eastAsia="標楷體" w:hAnsi="Times New Roman" w:cs="Times New Roman" w:hint="eastAsia"/>
          <w:color w:val="000000" w:themeColor="text1"/>
          <w:sz w:val="28"/>
        </w:rPr>
        <w:t>進階工作坊：</w:t>
      </w:r>
      <w:r w:rsidR="00C17BB0" w:rsidRPr="00447B2C">
        <w:rPr>
          <w:rFonts w:ascii="Times New Roman" w:eastAsia="標楷體" w:hAnsi="Times New Roman" w:cs="Times New Roman" w:hint="eastAsia"/>
          <w:color w:val="000000" w:themeColor="text1"/>
          <w:sz w:val="28"/>
        </w:rPr>
        <w:t>提升</w:t>
      </w:r>
      <w:r w:rsidR="00272771" w:rsidRPr="00447B2C">
        <w:rPr>
          <w:rFonts w:ascii="Times New Roman" w:eastAsia="標楷體" w:hAnsi="Times New Roman" w:cs="Times New Roman" w:hint="eastAsia"/>
          <w:color w:val="000000" w:themeColor="text1"/>
          <w:sz w:val="28"/>
        </w:rPr>
        <w:t>與會人員</w:t>
      </w:r>
      <w:r w:rsidR="00C17BB0" w:rsidRPr="00447B2C">
        <w:rPr>
          <w:rFonts w:ascii="Times New Roman" w:eastAsia="標楷體" w:hAnsi="Times New Roman" w:cs="Times New Roman" w:hint="eastAsia"/>
          <w:color w:val="000000" w:themeColor="text1"/>
          <w:sz w:val="28"/>
        </w:rPr>
        <w:t>對未來氣候情境至風險評估之能力</w:t>
      </w:r>
    </w:p>
    <w:p w:rsidR="00E033D5" w:rsidRPr="00447B2C" w:rsidRDefault="00E033D5" w:rsidP="00494E94">
      <w:pPr>
        <w:pStyle w:val="a4"/>
        <w:numPr>
          <w:ilvl w:val="0"/>
          <w:numId w:val="1"/>
        </w:numPr>
        <w:spacing w:beforeLines="50" w:before="180" w:line="480" w:lineRule="exact"/>
        <w:ind w:leftChars="0" w:left="590" w:hanging="590"/>
        <w:rPr>
          <w:rFonts w:ascii="Times New Roman" w:eastAsia="標楷體" w:hAnsi="Times New Roman" w:cs="Times New Roman"/>
          <w:b/>
          <w:color w:val="000000" w:themeColor="text1"/>
          <w:sz w:val="28"/>
        </w:rPr>
      </w:pPr>
      <w:r w:rsidRPr="00447B2C">
        <w:rPr>
          <w:rFonts w:ascii="Times New Roman" w:eastAsia="標楷體" w:hAnsi="Times New Roman" w:cs="Times New Roman" w:hint="eastAsia"/>
          <w:b/>
          <w:color w:val="000000" w:themeColor="text1"/>
          <w:sz w:val="28"/>
        </w:rPr>
        <w:t>參與對象與人數</w:t>
      </w:r>
    </w:p>
    <w:p w:rsidR="00E033D5" w:rsidRPr="00447B2C" w:rsidRDefault="00E033D5" w:rsidP="00447B2C">
      <w:pPr>
        <w:pStyle w:val="a4"/>
        <w:spacing w:line="400" w:lineRule="exact"/>
        <w:ind w:left="950" w:hangingChars="168" w:hanging="470"/>
        <w:rPr>
          <w:rFonts w:ascii="Times New Roman" w:eastAsia="標楷體" w:hAnsi="Times New Roman" w:cs="Times New Roman"/>
          <w:color w:val="000000" w:themeColor="text1"/>
          <w:sz w:val="28"/>
        </w:rPr>
      </w:pPr>
      <w:r w:rsidRPr="00447B2C">
        <w:rPr>
          <w:rFonts w:ascii="Times New Roman" w:eastAsia="標楷體" w:hAnsi="Times New Roman" w:cs="Times New Roman"/>
          <w:color w:val="000000" w:themeColor="text1"/>
          <w:sz w:val="28"/>
        </w:rPr>
        <w:t>(</w:t>
      </w:r>
      <w:proofErr w:type="gramStart"/>
      <w:r w:rsidRPr="00447B2C">
        <w:rPr>
          <w:rFonts w:ascii="Times New Roman" w:eastAsia="標楷體" w:hAnsi="Times New Roman" w:cs="Times New Roman" w:hint="eastAsia"/>
          <w:color w:val="000000" w:themeColor="text1"/>
          <w:sz w:val="28"/>
        </w:rPr>
        <w:t>一</w:t>
      </w:r>
      <w:proofErr w:type="gramEnd"/>
      <w:r w:rsidRPr="00447B2C">
        <w:rPr>
          <w:rFonts w:ascii="Times New Roman" w:eastAsia="標楷體" w:hAnsi="Times New Roman" w:cs="Times New Roman"/>
          <w:color w:val="000000" w:themeColor="text1"/>
          <w:sz w:val="28"/>
        </w:rPr>
        <w:t>)</w:t>
      </w:r>
      <w:r w:rsidRPr="00447B2C">
        <w:rPr>
          <w:rFonts w:ascii="Times New Roman" w:eastAsia="標楷體" w:hAnsi="Times New Roman" w:cs="Times New Roman" w:hint="eastAsia"/>
          <w:color w:val="000000" w:themeColor="text1"/>
          <w:sz w:val="28"/>
        </w:rPr>
        <w:t>以我國製造業相關企業從事社會企業責任報告</w:t>
      </w:r>
      <w:r w:rsidR="00272771" w:rsidRPr="00447B2C">
        <w:rPr>
          <w:rFonts w:ascii="Times New Roman" w:eastAsia="標楷體" w:hAnsi="Times New Roman" w:cs="Times New Roman" w:hint="eastAsia"/>
          <w:color w:val="000000" w:themeColor="text1"/>
          <w:sz w:val="28"/>
        </w:rPr>
        <w:t>編製人員、負責永續發展之人員等</w:t>
      </w:r>
      <w:r w:rsidRPr="00447B2C">
        <w:rPr>
          <w:rFonts w:ascii="Times New Roman" w:eastAsia="標楷體" w:hAnsi="Times New Roman" w:cs="Times New Roman" w:hint="eastAsia"/>
          <w:color w:val="000000" w:themeColor="text1"/>
          <w:sz w:val="28"/>
        </w:rPr>
        <w:t>為主</w:t>
      </w:r>
      <w:r w:rsidR="00272771" w:rsidRPr="00447B2C">
        <w:rPr>
          <w:rFonts w:ascii="Times New Roman" w:eastAsia="標楷體" w:hAnsi="Times New Roman" w:cs="Times New Roman" w:hint="eastAsia"/>
          <w:color w:val="000000" w:themeColor="text1"/>
          <w:sz w:val="28"/>
        </w:rPr>
        <w:t>。</w:t>
      </w:r>
    </w:p>
    <w:p w:rsidR="00E033D5" w:rsidRPr="00447B2C" w:rsidRDefault="00E033D5" w:rsidP="00447B2C">
      <w:pPr>
        <w:pStyle w:val="a4"/>
        <w:spacing w:line="400" w:lineRule="exact"/>
        <w:ind w:left="950" w:hangingChars="168" w:hanging="470"/>
        <w:rPr>
          <w:rFonts w:ascii="Times New Roman" w:eastAsia="標楷體" w:hAnsi="Times New Roman" w:cs="Times New Roman"/>
          <w:color w:val="000000" w:themeColor="text1"/>
          <w:sz w:val="28"/>
        </w:rPr>
      </w:pPr>
      <w:r w:rsidRPr="00447B2C">
        <w:rPr>
          <w:rFonts w:ascii="Times New Roman" w:eastAsia="標楷體" w:hAnsi="Times New Roman" w:cs="Times New Roman"/>
          <w:color w:val="000000" w:themeColor="text1"/>
          <w:sz w:val="28"/>
        </w:rPr>
        <w:t>(</w:t>
      </w:r>
      <w:r w:rsidRPr="00447B2C">
        <w:rPr>
          <w:rFonts w:ascii="Times New Roman" w:eastAsia="標楷體" w:hAnsi="Times New Roman" w:cs="Times New Roman" w:hint="eastAsia"/>
          <w:color w:val="000000" w:themeColor="text1"/>
          <w:sz w:val="28"/>
        </w:rPr>
        <w:t>二</w:t>
      </w:r>
      <w:r w:rsidRPr="00447B2C">
        <w:rPr>
          <w:rFonts w:ascii="Times New Roman" w:eastAsia="標楷體" w:hAnsi="Times New Roman" w:cs="Times New Roman"/>
          <w:color w:val="000000" w:themeColor="text1"/>
          <w:sz w:val="28"/>
        </w:rPr>
        <w:t>)</w:t>
      </w:r>
      <w:r w:rsidR="00C17BB0" w:rsidRPr="00447B2C">
        <w:rPr>
          <w:rFonts w:ascii="Times New Roman" w:eastAsia="標楷體" w:hAnsi="Times New Roman" w:cs="Times New Roman" w:hint="eastAsia"/>
          <w:color w:val="000000" w:themeColor="text1"/>
          <w:sz w:val="28"/>
        </w:rPr>
        <w:t>每場</w:t>
      </w:r>
      <w:r w:rsidRPr="00447B2C">
        <w:rPr>
          <w:rFonts w:ascii="Times New Roman" w:eastAsia="標楷體" w:hAnsi="Times New Roman" w:cs="Times New Roman" w:hint="eastAsia"/>
          <w:color w:val="000000" w:themeColor="text1"/>
          <w:sz w:val="28"/>
        </w:rPr>
        <w:t>參與人數以</w:t>
      </w:r>
      <w:r w:rsidR="00DC060A" w:rsidRPr="00447B2C">
        <w:rPr>
          <w:rFonts w:ascii="Times New Roman" w:eastAsia="標楷體" w:hAnsi="Times New Roman" w:cs="Times New Roman"/>
          <w:color w:val="000000" w:themeColor="text1"/>
          <w:sz w:val="28"/>
        </w:rPr>
        <w:t>50</w:t>
      </w:r>
      <w:r w:rsidRPr="00447B2C">
        <w:rPr>
          <w:rFonts w:ascii="Times New Roman" w:eastAsia="標楷體" w:hAnsi="Times New Roman" w:cs="Times New Roman" w:hint="eastAsia"/>
          <w:color w:val="000000" w:themeColor="text1"/>
          <w:sz w:val="28"/>
        </w:rPr>
        <w:t>人為限，</w:t>
      </w:r>
      <w:r w:rsidR="00C17BB0" w:rsidRPr="00447B2C">
        <w:rPr>
          <w:rFonts w:ascii="Times New Roman" w:eastAsia="標楷體" w:hAnsi="Times New Roman" w:cs="Times New Roman" w:hint="eastAsia"/>
          <w:color w:val="000000" w:themeColor="text1"/>
          <w:sz w:val="28"/>
        </w:rPr>
        <w:t>每場</w:t>
      </w:r>
      <w:r w:rsidRPr="00447B2C">
        <w:rPr>
          <w:rFonts w:ascii="Times New Roman" w:eastAsia="標楷體" w:hAnsi="Times New Roman" w:cs="Times New Roman" w:hint="eastAsia"/>
          <w:color w:val="000000" w:themeColor="text1"/>
          <w:sz w:val="28"/>
        </w:rPr>
        <w:t>每家企業以不超過</w:t>
      </w:r>
      <w:r w:rsidR="00DA7FE2" w:rsidRPr="00447B2C">
        <w:rPr>
          <w:rFonts w:ascii="Times New Roman" w:eastAsia="標楷體" w:hAnsi="Times New Roman" w:cs="Times New Roman"/>
          <w:color w:val="000000" w:themeColor="text1"/>
          <w:sz w:val="28"/>
        </w:rPr>
        <w:t>2</w:t>
      </w:r>
      <w:r w:rsidRPr="00447B2C">
        <w:rPr>
          <w:rFonts w:ascii="Times New Roman" w:eastAsia="標楷體" w:hAnsi="Times New Roman" w:cs="Times New Roman" w:hint="eastAsia"/>
          <w:color w:val="000000" w:themeColor="text1"/>
          <w:sz w:val="28"/>
        </w:rPr>
        <w:t>人為限</w:t>
      </w:r>
    </w:p>
    <w:p w:rsidR="00345D82" w:rsidRPr="00447B2C" w:rsidRDefault="00345D82" w:rsidP="00494E94">
      <w:pPr>
        <w:pStyle w:val="a4"/>
        <w:numPr>
          <w:ilvl w:val="0"/>
          <w:numId w:val="1"/>
        </w:numPr>
        <w:spacing w:beforeLines="50" w:before="180" w:line="480" w:lineRule="exact"/>
        <w:ind w:leftChars="0" w:left="590" w:hanging="590"/>
        <w:rPr>
          <w:rFonts w:ascii="Times New Roman" w:eastAsia="標楷體" w:hAnsi="Times New Roman" w:cs="Times New Roman"/>
          <w:b/>
          <w:color w:val="000000" w:themeColor="text1"/>
          <w:sz w:val="28"/>
        </w:rPr>
      </w:pPr>
      <w:r w:rsidRPr="00447B2C">
        <w:rPr>
          <w:rFonts w:ascii="Times New Roman" w:eastAsia="標楷體" w:hAnsi="Times New Roman" w:cs="Times New Roman" w:hint="eastAsia"/>
          <w:b/>
          <w:color w:val="000000" w:themeColor="text1"/>
          <w:sz w:val="28"/>
        </w:rPr>
        <w:t>辦理時間與地點</w:t>
      </w:r>
    </w:p>
    <w:p w:rsidR="00C50AAE" w:rsidRDefault="00345D82" w:rsidP="00C50AAE">
      <w:pPr>
        <w:pStyle w:val="a4"/>
        <w:numPr>
          <w:ilvl w:val="0"/>
          <w:numId w:val="6"/>
        </w:numPr>
        <w:spacing w:line="400" w:lineRule="exact"/>
        <w:ind w:leftChars="0"/>
        <w:rPr>
          <w:rFonts w:ascii="Times New Roman" w:eastAsia="標楷體" w:hAnsi="Times New Roman" w:cs="Times New Roman"/>
          <w:color w:val="000000" w:themeColor="text1"/>
          <w:sz w:val="28"/>
        </w:rPr>
      </w:pPr>
      <w:r w:rsidRPr="00447B2C">
        <w:rPr>
          <w:rFonts w:ascii="Times New Roman" w:eastAsia="標楷體" w:hAnsi="Times New Roman" w:cs="Times New Roman" w:hint="eastAsia"/>
          <w:color w:val="000000" w:themeColor="text1"/>
          <w:sz w:val="28"/>
        </w:rPr>
        <w:t>辦理時間：</w:t>
      </w:r>
      <w:r w:rsidR="00C50AAE">
        <w:rPr>
          <w:rFonts w:ascii="Times New Roman" w:eastAsia="標楷體" w:hAnsi="Times New Roman" w:cs="Times New Roman" w:hint="eastAsia"/>
          <w:color w:val="000000" w:themeColor="text1"/>
          <w:sz w:val="28"/>
        </w:rPr>
        <w:t>初階工作坊：</w:t>
      </w:r>
      <w:r w:rsidRPr="00447B2C">
        <w:rPr>
          <w:rFonts w:ascii="Times New Roman" w:eastAsia="標楷體" w:hAnsi="Times New Roman" w:cs="Times New Roman"/>
          <w:color w:val="000000" w:themeColor="text1"/>
          <w:sz w:val="28"/>
        </w:rPr>
        <w:t>11</w:t>
      </w:r>
      <w:r w:rsidR="00363EC8" w:rsidRPr="00447B2C">
        <w:rPr>
          <w:rFonts w:ascii="Times New Roman" w:eastAsia="標楷體" w:hAnsi="Times New Roman" w:cs="Times New Roman"/>
          <w:color w:val="000000" w:themeColor="text1"/>
          <w:sz w:val="28"/>
        </w:rPr>
        <w:t>2</w:t>
      </w:r>
      <w:r w:rsidRPr="00447B2C">
        <w:rPr>
          <w:rFonts w:ascii="Times New Roman" w:eastAsia="標楷體" w:hAnsi="Times New Roman" w:cs="Times New Roman" w:hint="eastAsia"/>
          <w:color w:val="000000" w:themeColor="text1"/>
          <w:sz w:val="28"/>
        </w:rPr>
        <w:t>年</w:t>
      </w:r>
      <w:r w:rsidR="00DA7FE2" w:rsidRPr="00447B2C">
        <w:rPr>
          <w:rFonts w:ascii="Times New Roman" w:eastAsia="標楷體" w:hAnsi="Times New Roman" w:cs="Times New Roman"/>
          <w:color w:val="000000" w:themeColor="text1"/>
          <w:sz w:val="28"/>
        </w:rPr>
        <w:t>9</w:t>
      </w:r>
      <w:r w:rsidR="00272771" w:rsidRPr="00447B2C">
        <w:rPr>
          <w:rFonts w:ascii="Times New Roman" w:eastAsia="標楷體" w:hAnsi="Times New Roman" w:cs="Times New Roman" w:hint="eastAsia"/>
          <w:color w:val="000000" w:themeColor="text1"/>
          <w:sz w:val="28"/>
        </w:rPr>
        <w:t>月</w:t>
      </w:r>
      <w:r w:rsidR="00C50AAE">
        <w:rPr>
          <w:rFonts w:ascii="Times New Roman" w:eastAsia="標楷體" w:hAnsi="Times New Roman" w:cs="Times New Roman" w:hint="eastAsia"/>
          <w:color w:val="000000" w:themeColor="text1"/>
          <w:sz w:val="28"/>
        </w:rPr>
        <w:t>15</w:t>
      </w:r>
      <w:r w:rsidR="00DA7FE2" w:rsidRPr="00447B2C">
        <w:rPr>
          <w:rFonts w:ascii="Times New Roman" w:eastAsia="標楷體" w:hAnsi="Times New Roman" w:cs="Times New Roman" w:hint="eastAsia"/>
          <w:color w:val="000000" w:themeColor="text1"/>
          <w:sz w:val="28"/>
        </w:rPr>
        <w:t>日</w:t>
      </w:r>
      <w:r w:rsidR="00082AFF">
        <w:rPr>
          <w:rFonts w:ascii="Times New Roman" w:eastAsia="標楷體" w:hAnsi="Times New Roman" w:cs="Times New Roman" w:hint="eastAsia"/>
          <w:sz w:val="28"/>
        </w:rPr>
        <w:t>（五）</w:t>
      </w:r>
    </w:p>
    <w:p w:rsidR="00345D82" w:rsidRPr="00447B2C" w:rsidRDefault="00C50AAE" w:rsidP="00C50AAE">
      <w:pPr>
        <w:pStyle w:val="a4"/>
        <w:spacing w:line="400" w:lineRule="exact"/>
        <w:ind w:leftChars="0" w:left="945" w:firstLine="15"/>
        <w:rPr>
          <w:rFonts w:ascii="Times New Roman" w:eastAsia="標楷體" w:hAnsi="Times New Roman" w:cs="Times New Roman"/>
          <w:color w:val="000000" w:themeColor="text1"/>
          <w:sz w:val="28"/>
        </w:rPr>
      </w:pPr>
      <w:r>
        <w:rPr>
          <w:rFonts w:ascii="Times New Roman" w:eastAsia="標楷體" w:hAnsi="Times New Roman" w:cs="Times New Roman" w:hint="eastAsia"/>
          <w:color w:val="000000" w:themeColor="text1"/>
          <w:sz w:val="28"/>
        </w:rPr>
        <w:t xml:space="preserve">          </w:t>
      </w:r>
      <w:r>
        <w:rPr>
          <w:rFonts w:ascii="Times New Roman" w:eastAsia="標楷體" w:hAnsi="Times New Roman" w:cs="Times New Roman" w:hint="eastAsia"/>
          <w:color w:val="000000" w:themeColor="text1"/>
          <w:sz w:val="28"/>
        </w:rPr>
        <w:t>進階工作坊：</w:t>
      </w:r>
      <w:r>
        <w:rPr>
          <w:rFonts w:ascii="Times New Roman" w:eastAsia="標楷體" w:hAnsi="Times New Roman" w:cs="Times New Roman" w:hint="eastAsia"/>
          <w:color w:val="000000" w:themeColor="text1"/>
          <w:sz w:val="28"/>
        </w:rPr>
        <w:t>112</w:t>
      </w:r>
      <w:r>
        <w:rPr>
          <w:rFonts w:ascii="Times New Roman" w:eastAsia="標楷體" w:hAnsi="Times New Roman" w:cs="Times New Roman" w:hint="eastAsia"/>
          <w:color w:val="000000" w:themeColor="text1"/>
          <w:sz w:val="28"/>
        </w:rPr>
        <w:t>年</w:t>
      </w:r>
      <w:r w:rsidR="00272771" w:rsidRPr="00447B2C">
        <w:rPr>
          <w:rFonts w:ascii="Times New Roman" w:eastAsia="標楷體" w:hAnsi="Times New Roman" w:cs="Times New Roman"/>
          <w:color w:val="000000" w:themeColor="text1"/>
          <w:sz w:val="28"/>
        </w:rPr>
        <w:t>9</w:t>
      </w:r>
      <w:r w:rsidR="00272771" w:rsidRPr="00447B2C">
        <w:rPr>
          <w:rFonts w:ascii="Times New Roman" w:eastAsia="標楷體" w:hAnsi="Times New Roman" w:cs="Times New Roman" w:hint="eastAsia"/>
          <w:color w:val="000000" w:themeColor="text1"/>
          <w:sz w:val="28"/>
        </w:rPr>
        <w:t>月</w:t>
      </w:r>
      <w:r>
        <w:rPr>
          <w:rFonts w:ascii="Times New Roman" w:eastAsia="標楷體" w:hAnsi="Times New Roman" w:cs="Times New Roman" w:hint="eastAsia"/>
          <w:color w:val="000000" w:themeColor="text1"/>
          <w:sz w:val="28"/>
        </w:rPr>
        <w:t>19</w:t>
      </w:r>
      <w:r w:rsidR="00272771" w:rsidRPr="00447B2C">
        <w:rPr>
          <w:rFonts w:ascii="Times New Roman" w:eastAsia="標楷體" w:hAnsi="Times New Roman" w:cs="Times New Roman" w:hint="eastAsia"/>
          <w:color w:val="000000" w:themeColor="text1"/>
          <w:sz w:val="28"/>
        </w:rPr>
        <w:t>日</w:t>
      </w:r>
      <w:r w:rsidR="00082AFF">
        <w:rPr>
          <w:rFonts w:ascii="Times New Roman" w:eastAsia="標楷體" w:hAnsi="Times New Roman" w:cs="Times New Roman" w:hint="eastAsia"/>
          <w:sz w:val="28"/>
        </w:rPr>
        <w:t>（二）</w:t>
      </w:r>
    </w:p>
    <w:p w:rsidR="000D6670" w:rsidRDefault="00E729B2" w:rsidP="007971F4">
      <w:pPr>
        <w:pStyle w:val="a4"/>
        <w:spacing w:line="400" w:lineRule="exact"/>
        <w:ind w:left="2364" w:hangingChars="673" w:hanging="1884"/>
        <w:rPr>
          <w:rFonts w:ascii="Times New Roman" w:eastAsia="標楷體" w:hAnsi="Times New Roman" w:cs="Times New Roman"/>
          <w:color w:val="000000" w:themeColor="text1"/>
          <w:sz w:val="28"/>
        </w:rPr>
      </w:pPr>
      <w:r w:rsidRPr="00447B2C">
        <w:rPr>
          <w:rFonts w:ascii="Times New Roman" w:eastAsia="標楷體" w:hAnsi="Times New Roman" w:cs="Times New Roman"/>
          <w:color w:val="000000" w:themeColor="text1"/>
          <w:sz w:val="28"/>
        </w:rPr>
        <w:t>(</w:t>
      </w:r>
      <w:r w:rsidRPr="00447B2C">
        <w:rPr>
          <w:rFonts w:ascii="Times New Roman" w:eastAsia="標楷體" w:hAnsi="Times New Roman" w:cs="Times New Roman" w:hint="eastAsia"/>
          <w:color w:val="000000" w:themeColor="text1"/>
          <w:sz w:val="28"/>
        </w:rPr>
        <w:t>二</w:t>
      </w:r>
      <w:r w:rsidRPr="00447B2C">
        <w:rPr>
          <w:rFonts w:ascii="Times New Roman" w:eastAsia="標楷體" w:hAnsi="Times New Roman" w:cs="Times New Roman"/>
          <w:color w:val="000000" w:themeColor="text1"/>
          <w:sz w:val="28"/>
        </w:rPr>
        <w:t>)</w:t>
      </w:r>
      <w:r w:rsidR="000D6670" w:rsidRPr="00447B2C">
        <w:rPr>
          <w:rFonts w:ascii="Times New Roman" w:eastAsia="標楷體" w:hAnsi="Times New Roman" w:cs="Times New Roman" w:hint="eastAsia"/>
          <w:color w:val="000000" w:themeColor="text1"/>
          <w:sz w:val="28"/>
        </w:rPr>
        <w:t>辦理</w:t>
      </w:r>
      <w:r w:rsidR="00232453">
        <w:rPr>
          <w:rFonts w:ascii="Times New Roman" w:eastAsia="標楷體" w:hAnsi="Times New Roman" w:cs="Times New Roman" w:hint="eastAsia"/>
          <w:color w:val="000000" w:themeColor="text1"/>
          <w:sz w:val="28"/>
        </w:rPr>
        <w:t>地點</w:t>
      </w:r>
      <w:r w:rsidR="000D6670" w:rsidRPr="00447B2C">
        <w:rPr>
          <w:rFonts w:ascii="Times New Roman" w:eastAsia="標楷體" w:hAnsi="Times New Roman" w:cs="Times New Roman" w:hint="eastAsia"/>
          <w:color w:val="000000" w:themeColor="text1"/>
          <w:sz w:val="28"/>
        </w:rPr>
        <w:t>：</w:t>
      </w:r>
      <w:r w:rsidR="006215C6" w:rsidRPr="00447B2C">
        <w:rPr>
          <w:rFonts w:ascii="Times New Roman" w:eastAsia="標楷體" w:hAnsi="Times New Roman" w:cs="Times New Roman" w:hint="eastAsia"/>
          <w:color w:val="000000" w:themeColor="text1"/>
          <w:sz w:val="28"/>
        </w:rPr>
        <w:t>交通部集思會議中心</w:t>
      </w:r>
      <w:r w:rsidR="006215C6" w:rsidRPr="00447B2C">
        <w:rPr>
          <w:rFonts w:ascii="Times New Roman" w:eastAsia="標楷體" w:hAnsi="Times New Roman" w:cs="Times New Roman"/>
          <w:color w:val="000000" w:themeColor="text1"/>
          <w:sz w:val="28"/>
        </w:rPr>
        <w:t xml:space="preserve"> 20</w:t>
      </w:r>
      <w:r w:rsidR="00FF6AB2" w:rsidRPr="00447B2C">
        <w:rPr>
          <w:rFonts w:ascii="Times New Roman" w:eastAsia="標楷體" w:hAnsi="Times New Roman" w:cs="Times New Roman"/>
          <w:color w:val="000000" w:themeColor="text1"/>
          <w:sz w:val="28"/>
        </w:rPr>
        <w:t>1</w:t>
      </w:r>
      <w:r w:rsidR="00C50AAE" w:rsidRPr="00447B2C">
        <w:rPr>
          <w:rFonts w:ascii="Times New Roman" w:eastAsia="標楷體" w:hAnsi="Times New Roman" w:cs="Times New Roman"/>
          <w:color w:val="000000" w:themeColor="text1"/>
          <w:sz w:val="28"/>
        </w:rPr>
        <w:t xml:space="preserve"> </w:t>
      </w:r>
      <w:r w:rsidR="006215C6" w:rsidRPr="00447B2C">
        <w:rPr>
          <w:rFonts w:ascii="Times New Roman" w:eastAsia="標楷體" w:hAnsi="Times New Roman" w:cs="Times New Roman" w:hint="eastAsia"/>
          <w:color w:val="000000" w:themeColor="text1"/>
          <w:sz w:val="28"/>
        </w:rPr>
        <w:t>會議室。</w:t>
      </w:r>
      <w:r w:rsidR="000D6670" w:rsidRPr="00447B2C">
        <w:rPr>
          <w:rFonts w:ascii="Times New Roman" w:eastAsia="標楷體" w:hAnsi="Times New Roman" w:cs="Times New Roman" w:hint="eastAsia"/>
          <w:color w:val="000000" w:themeColor="text1"/>
          <w:sz w:val="28"/>
        </w:rPr>
        <w:t>主辦單位擁有調整辦理方式之權利。</w:t>
      </w:r>
    </w:p>
    <w:p w:rsidR="007971F4" w:rsidRPr="00447B2C" w:rsidRDefault="007971F4" w:rsidP="00447B2C">
      <w:pPr>
        <w:pStyle w:val="a4"/>
        <w:spacing w:line="400" w:lineRule="exact"/>
        <w:ind w:left="2364" w:hangingChars="673" w:hanging="1884"/>
        <w:rPr>
          <w:rFonts w:ascii="Times New Roman" w:eastAsia="標楷體" w:hAnsi="Times New Roman" w:cs="Times New Roman"/>
          <w:color w:val="000000" w:themeColor="text1"/>
          <w:sz w:val="28"/>
        </w:rPr>
      </w:pPr>
    </w:p>
    <w:p w:rsidR="008C4C41" w:rsidRPr="00447B2C" w:rsidRDefault="000D6670" w:rsidP="00447B2C">
      <w:pPr>
        <w:pStyle w:val="a4"/>
        <w:numPr>
          <w:ilvl w:val="0"/>
          <w:numId w:val="1"/>
        </w:numPr>
        <w:spacing w:line="480" w:lineRule="exact"/>
        <w:ind w:leftChars="0" w:left="590" w:hanging="590"/>
        <w:rPr>
          <w:rFonts w:ascii="Times New Roman" w:eastAsia="標楷體" w:hAnsi="Times New Roman" w:cs="Times New Roman"/>
          <w:b/>
          <w:color w:val="000000" w:themeColor="text1"/>
          <w:sz w:val="28"/>
        </w:rPr>
      </w:pPr>
      <w:r w:rsidRPr="00447B2C">
        <w:rPr>
          <w:rFonts w:ascii="Times New Roman" w:eastAsia="標楷體" w:hAnsi="Times New Roman" w:cs="Times New Roman" w:hint="eastAsia"/>
          <w:b/>
          <w:color w:val="000000" w:themeColor="text1"/>
          <w:sz w:val="28"/>
        </w:rPr>
        <w:lastRenderedPageBreak/>
        <w:t>辦理</w:t>
      </w:r>
      <w:r w:rsidR="00447B2C">
        <w:rPr>
          <w:rFonts w:ascii="Times New Roman" w:eastAsia="標楷體" w:hAnsi="Times New Roman" w:cs="Times New Roman" w:hint="eastAsia"/>
          <w:b/>
          <w:color w:val="000000" w:themeColor="text1"/>
          <w:sz w:val="28"/>
        </w:rPr>
        <w:t>內容</w:t>
      </w:r>
      <w:r w:rsidR="00FF6AB2" w:rsidRPr="00447B2C">
        <w:rPr>
          <w:rFonts w:ascii="Times New Roman" w:eastAsia="標楷體" w:hAnsi="Times New Roman" w:cs="Times New Roman" w:hint="eastAsia"/>
          <w:b/>
          <w:color w:val="000000" w:themeColor="text1"/>
          <w:sz w:val="28"/>
        </w:rPr>
        <w:t>與議程</w:t>
      </w:r>
    </w:p>
    <w:p w:rsidR="006D5CF3" w:rsidRPr="00447B2C" w:rsidRDefault="000D6670" w:rsidP="00447B2C">
      <w:pPr>
        <w:spacing w:line="480" w:lineRule="exact"/>
        <w:rPr>
          <w:rFonts w:ascii="Times New Roman" w:eastAsia="標楷體" w:hAnsi="Times New Roman" w:cs="Times New Roman"/>
          <w:b/>
          <w:color w:val="000000" w:themeColor="text1"/>
          <w:sz w:val="28"/>
        </w:rPr>
      </w:pPr>
      <w:r w:rsidRPr="00447B2C">
        <w:rPr>
          <w:rFonts w:ascii="Times New Roman" w:eastAsia="標楷體" w:hAnsi="Times New Roman" w:cs="Times New Roman"/>
          <w:b/>
          <w:color w:val="000000" w:themeColor="text1"/>
          <w:sz w:val="28"/>
        </w:rPr>
        <w:t>(</w:t>
      </w:r>
      <w:proofErr w:type="gramStart"/>
      <w:r w:rsidRPr="00447B2C">
        <w:rPr>
          <w:rFonts w:ascii="Times New Roman" w:eastAsia="標楷體" w:hAnsi="Times New Roman" w:cs="Times New Roman" w:hint="eastAsia"/>
          <w:b/>
          <w:color w:val="000000" w:themeColor="text1"/>
          <w:sz w:val="28"/>
        </w:rPr>
        <w:t>一</w:t>
      </w:r>
      <w:proofErr w:type="gramEnd"/>
      <w:r w:rsidRPr="00447B2C">
        <w:rPr>
          <w:rFonts w:ascii="Times New Roman" w:eastAsia="標楷體" w:hAnsi="Times New Roman" w:cs="Times New Roman"/>
          <w:b/>
          <w:color w:val="000000" w:themeColor="text1"/>
          <w:sz w:val="28"/>
        </w:rPr>
        <w:t>)</w:t>
      </w:r>
      <w:r w:rsidR="00BE4E99" w:rsidRPr="00447B2C">
        <w:rPr>
          <w:rFonts w:ascii="Times New Roman" w:eastAsia="標楷體" w:hAnsi="Times New Roman" w:cs="Times New Roman" w:hint="eastAsia"/>
          <w:b/>
          <w:color w:val="000000" w:themeColor="text1"/>
          <w:sz w:val="28"/>
        </w:rPr>
        <w:t>初階工作坊</w:t>
      </w:r>
    </w:p>
    <w:p w:rsidR="00FF6AB2" w:rsidRPr="00447B2C" w:rsidRDefault="00FF6AB2" w:rsidP="00082AFF">
      <w:pPr>
        <w:spacing w:line="420" w:lineRule="exact"/>
        <w:ind w:leftChars="204" w:left="490"/>
        <w:jc w:val="both"/>
        <w:rPr>
          <w:rFonts w:ascii="Times New Roman" w:eastAsia="標楷體" w:hAnsi="Times New Roman" w:cs="Times New Roman"/>
          <w:color w:val="000000" w:themeColor="text1"/>
          <w:sz w:val="28"/>
          <w:szCs w:val="28"/>
        </w:rPr>
      </w:pPr>
      <w:r w:rsidRPr="00447B2C">
        <w:rPr>
          <w:rFonts w:ascii="Times New Roman" w:eastAsia="標楷體" w:hAnsi="Times New Roman" w:cs="Times New Roman"/>
          <w:color w:val="000000" w:themeColor="text1"/>
          <w:sz w:val="28"/>
          <w:szCs w:val="28"/>
        </w:rPr>
        <w:t>1.</w:t>
      </w:r>
      <w:r w:rsidR="00A415BD" w:rsidRPr="00447B2C">
        <w:rPr>
          <w:rFonts w:ascii="Times New Roman" w:eastAsia="標楷體" w:hAnsi="Times New Roman" w:cs="Times New Roman"/>
          <w:color w:val="000000" w:themeColor="text1"/>
          <w:sz w:val="28"/>
          <w:szCs w:val="28"/>
        </w:rPr>
        <w:t>TCFD</w:t>
      </w:r>
      <w:r w:rsidR="00A415BD" w:rsidRPr="00447B2C">
        <w:rPr>
          <w:rFonts w:ascii="Times New Roman" w:eastAsia="標楷體" w:hAnsi="Times New Roman" w:cs="Times New Roman" w:hint="eastAsia"/>
          <w:color w:val="000000" w:themeColor="text1"/>
          <w:sz w:val="28"/>
          <w:szCs w:val="28"/>
        </w:rPr>
        <w:t>揭露建議說明</w:t>
      </w:r>
    </w:p>
    <w:p w:rsidR="00A415BD" w:rsidRPr="00447B2C" w:rsidRDefault="00A415BD" w:rsidP="00082AFF">
      <w:pPr>
        <w:spacing w:line="420" w:lineRule="exact"/>
        <w:ind w:leftChars="204" w:left="490"/>
        <w:jc w:val="both"/>
        <w:rPr>
          <w:rFonts w:ascii="Times New Roman" w:eastAsia="標楷體" w:hAnsi="Times New Roman" w:cs="Times New Roman"/>
          <w:color w:val="000000" w:themeColor="text1"/>
          <w:sz w:val="28"/>
          <w:szCs w:val="28"/>
        </w:rPr>
      </w:pPr>
      <w:r w:rsidRPr="00447B2C">
        <w:rPr>
          <w:rFonts w:ascii="Times New Roman" w:eastAsia="標楷體" w:hAnsi="Times New Roman" w:cs="Times New Roman"/>
          <w:color w:val="000000" w:themeColor="text1"/>
          <w:sz w:val="28"/>
          <w:szCs w:val="28"/>
        </w:rPr>
        <w:t>2.TCFD</w:t>
      </w:r>
      <w:r w:rsidRPr="00447B2C">
        <w:rPr>
          <w:rFonts w:ascii="Times New Roman" w:eastAsia="標楷體" w:hAnsi="Times New Roman" w:cs="Times New Roman" w:hint="eastAsia"/>
          <w:color w:val="000000" w:themeColor="text1"/>
          <w:sz w:val="28"/>
          <w:szCs w:val="28"/>
        </w:rPr>
        <w:t>國內企業揭露案例介紹</w:t>
      </w:r>
    </w:p>
    <w:p w:rsidR="00A415BD" w:rsidRPr="00447B2C" w:rsidRDefault="00A415BD" w:rsidP="00082AFF">
      <w:pPr>
        <w:spacing w:line="420" w:lineRule="exact"/>
        <w:ind w:leftChars="204" w:left="490"/>
        <w:jc w:val="both"/>
        <w:rPr>
          <w:rFonts w:ascii="Times New Roman" w:eastAsia="標楷體" w:hAnsi="Times New Roman" w:cs="Times New Roman"/>
          <w:color w:val="000000" w:themeColor="text1"/>
          <w:sz w:val="28"/>
          <w:szCs w:val="28"/>
        </w:rPr>
      </w:pPr>
      <w:r w:rsidRPr="00447B2C">
        <w:rPr>
          <w:rFonts w:ascii="Times New Roman" w:eastAsia="標楷體" w:hAnsi="Times New Roman" w:cs="Times New Roman"/>
          <w:color w:val="000000" w:themeColor="text1"/>
          <w:sz w:val="28"/>
          <w:szCs w:val="28"/>
        </w:rPr>
        <w:t>3.</w:t>
      </w:r>
      <w:r w:rsidRPr="00447B2C">
        <w:rPr>
          <w:rFonts w:ascii="Times New Roman" w:eastAsia="標楷體" w:hAnsi="Times New Roman" w:cs="Times New Roman" w:hint="eastAsia"/>
          <w:color w:val="000000" w:themeColor="text1"/>
          <w:sz w:val="28"/>
          <w:szCs w:val="28"/>
        </w:rPr>
        <w:t>國家災害風險科學資訊分享</w:t>
      </w:r>
      <w:r w:rsidRPr="00447B2C">
        <w:rPr>
          <w:rFonts w:ascii="Times New Roman" w:eastAsia="標楷體" w:hAnsi="Times New Roman" w:cs="Times New Roman"/>
          <w:color w:val="000000" w:themeColor="text1"/>
          <w:sz w:val="28"/>
          <w:szCs w:val="28"/>
        </w:rPr>
        <w:t>(AR6)</w:t>
      </w:r>
      <w:r w:rsidRPr="00447B2C">
        <w:rPr>
          <w:rFonts w:ascii="Times New Roman" w:eastAsia="標楷體" w:hAnsi="Times New Roman" w:cs="Times New Roman" w:hint="eastAsia"/>
          <w:color w:val="000000" w:themeColor="text1"/>
          <w:sz w:val="28"/>
          <w:szCs w:val="28"/>
        </w:rPr>
        <w:t>與運用說明</w:t>
      </w:r>
    </w:p>
    <w:tbl>
      <w:tblPr>
        <w:tblStyle w:val="a3"/>
        <w:tblW w:w="5000" w:type="pct"/>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4A0" w:firstRow="1" w:lastRow="0" w:firstColumn="1" w:lastColumn="0" w:noHBand="0" w:noVBand="1"/>
      </w:tblPr>
      <w:tblGrid>
        <w:gridCol w:w="1950"/>
        <w:gridCol w:w="2718"/>
        <w:gridCol w:w="3618"/>
      </w:tblGrid>
      <w:tr w:rsidR="006D005C" w:rsidRPr="006D005C" w:rsidTr="00082AFF">
        <w:tc>
          <w:tcPr>
            <w:tcW w:w="1177" w:type="pct"/>
            <w:shd w:val="clear" w:color="auto" w:fill="F2F2F2" w:themeFill="background1" w:themeFillShade="F2"/>
            <w:vAlign w:val="center"/>
          </w:tcPr>
          <w:p w:rsidR="00A415BD" w:rsidRPr="00447B2C" w:rsidRDefault="00A415BD" w:rsidP="00447B2C">
            <w:pPr>
              <w:spacing w:line="300" w:lineRule="exact"/>
              <w:jc w:val="center"/>
              <w:rPr>
                <w:rFonts w:ascii="Times New Roman" w:eastAsia="標楷體" w:hAnsi="Times New Roman" w:cs="Times New Roman"/>
                <w:b/>
                <w:color w:val="000000" w:themeColor="text1"/>
              </w:rPr>
            </w:pPr>
            <w:r w:rsidRPr="00447B2C">
              <w:rPr>
                <w:rFonts w:ascii="Times New Roman" w:eastAsia="標楷體" w:hAnsi="Times New Roman" w:cs="Times New Roman" w:hint="eastAsia"/>
                <w:b/>
                <w:color w:val="000000" w:themeColor="text1"/>
              </w:rPr>
              <w:t>時間</w:t>
            </w:r>
          </w:p>
        </w:tc>
        <w:tc>
          <w:tcPr>
            <w:tcW w:w="1640" w:type="pct"/>
            <w:shd w:val="clear" w:color="auto" w:fill="F2F2F2" w:themeFill="background1" w:themeFillShade="F2"/>
            <w:vAlign w:val="center"/>
          </w:tcPr>
          <w:p w:rsidR="00A415BD" w:rsidRPr="00447B2C" w:rsidRDefault="00A415BD" w:rsidP="00447B2C">
            <w:pPr>
              <w:spacing w:line="300" w:lineRule="exact"/>
              <w:jc w:val="center"/>
              <w:rPr>
                <w:rFonts w:ascii="Times New Roman" w:eastAsia="標楷體" w:hAnsi="Times New Roman" w:cs="Times New Roman"/>
                <w:b/>
                <w:color w:val="000000" w:themeColor="text1"/>
              </w:rPr>
            </w:pPr>
            <w:r w:rsidRPr="00447B2C">
              <w:rPr>
                <w:rFonts w:ascii="Times New Roman" w:eastAsia="標楷體" w:hAnsi="Times New Roman" w:cs="Times New Roman" w:hint="eastAsia"/>
                <w:b/>
                <w:color w:val="000000" w:themeColor="text1"/>
              </w:rPr>
              <w:t>議程</w:t>
            </w:r>
          </w:p>
        </w:tc>
        <w:tc>
          <w:tcPr>
            <w:tcW w:w="2183" w:type="pct"/>
            <w:shd w:val="clear" w:color="auto" w:fill="F2F2F2" w:themeFill="background1" w:themeFillShade="F2"/>
            <w:vAlign w:val="center"/>
          </w:tcPr>
          <w:p w:rsidR="00A415BD" w:rsidRPr="00447B2C" w:rsidRDefault="00A415BD" w:rsidP="00447B2C">
            <w:pPr>
              <w:spacing w:line="300" w:lineRule="exact"/>
              <w:jc w:val="center"/>
              <w:rPr>
                <w:rFonts w:ascii="Times New Roman" w:eastAsia="標楷體" w:hAnsi="Times New Roman" w:cs="Times New Roman"/>
                <w:b/>
                <w:color w:val="000000" w:themeColor="text1"/>
              </w:rPr>
            </w:pPr>
            <w:r w:rsidRPr="00447B2C">
              <w:rPr>
                <w:rFonts w:ascii="Times New Roman" w:eastAsia="標楷體" w:hAnsi="Times New Roman" w:cs="Times New Roman" w:hint="eastAsia"/>
                <w:b/>
                <w:color w:val="000000" w:themeColor="text1"/>
              </w:rPr>
              <w:t>講師</w:t>
            </w:r>
          </w:p>
        </w:tc>
      </w:tr>
      <w:tr w:rsidR="00447B2C" w:rsidRPr="006D005C" w:rsidTr="00447B2C">
        <w:tc>
          <w:tcPr>
            <w:tcW w:w="1177" w:type="pct"/>
            <w:vAlign w:val="center"/>
          </w:tcPr>
          <w:p w:rsidR="00447B2C" w:rsidRPr="00447B2C" w:rsidRDefault="00447B2C" w:rsidP="00447B2C">
            <w:pPr>
              <w:spacing w:line="300" w:lineRule="exact"/>
              <w:jc w:val="center"/>
              <w:rPr>
                <w:rFonts w:ascii="Times New Roman" w:eastAsia="標楷體" w:hAnsi="Times New Roman" w:cs="Times New Roman"/>
                <w:color w:val="000000" w:themeColor="text1"/>
              </w:rPr>
            </w:pPr>
            <w:r w:rsidRPr="00447B2C">
              <w:rPr>
                <w:rFonts w:ascii="Times New Roman" w:eastAsia="標楷體" w:hAnsi="Times New Roman" w:cs="Times New Roman"/>
                <w:color w:val="000000" w:themeColor="text1"/>
              </w:rPr>
              <w:t>13</w:t>
            </w:r>
            <w:r w:rsidRPr="00447B2C">
              <w:rPr>
                <w:rFonts w:ascii="Times New Roman" w:eastAsia="標楷體" w:hAnsi="Times New Roman" w:cs="Times New Roman" w:hint="eastAsia"/>
                <w:color w:val="000000" w:themeColor="text1"/>
              </w:rPr>
              <w:t>：</w:t>
            </w:r>
            <w:r w:rsidRPr="00447B2C">
              <w:rPr>
                <w:rFonts w:ascii="Times New Roman" w:eastAsia="標楷體" w:hAnsi="Times New Roman" w:cs="Times New Roman"/>
                <w:color w:val="000000" w:themeColor="text1"/>
              </w:rPr>
              <w:t>00-13</w:t>
            </w:r>
            <w:r w:rsidRPr="00447B2C">
              <w:rPr>
                <w:rFonts w:ascii="Times New Roman" w:eastAsia="標楷體" w:hAnsi="Times New Roman" w:cs="Times New Roman" w:hint="eastAsia"/>
                <w:color w:val="000000" w:themeColor="text1"/>
              </w:rPr>
              <w:t>：</w:t>
            </w:r>
            <w:r w:rsidRPr="00447B2C">
              <w:rPr>
                <w:rFonts w:ascii="Times New Roman" w:eastAsia="標楷體" w:hAnsi="Times New Roman" w:cs="Times New Roman"/>
                <w:color w:val="000000" w:themeColor="text1"/>
              </w:rPr>
              <w:t>30</w:t>
            </w:r>
          </w:p>
        </w:tc>
        <w:tc>
          <w:tcPr>
            <w:tcW w:w="3823" w:type="pct"/>
            <w:gridSpan w:val="2"/>
            <w:vAlign w:val="center"/>
          </w:tcPr>
          <w:p w:rsidR="00447B2C" w:rsidRPr="00447B2C" w:rsidRDefault="00447B2C" w:rsidP="00447B2C">
            <w:pPr>
              <w:spacing w:line="300" w:lineRule="exact"/>
              <w:jc w:val="center"/>
              <w:rPr>
                <w:rFonts w:ascii="Times New Roman" w:eastAsia="標楷體" w:hAnsi="Times New Roman" w:cs="Times New Roman"/>
                <w:color w:val="000000" w:themeColor="text1"/>
              </w:rPr>
            </w:pPr>
            <w:r w:rsidRPr="00447B2C">
              <w:rPr>
                <w:rFonts w:ascii="Times New Roman" w:eastAsia="標楷體" w:hAnsi="Times New Roman" w:cs="Times New Roman" w:hint="eastAsia"/>
                <w:color w:val="000000" w:themeColor="text1"/>
              </w:rPr>
              <w:t>報到</w:t>
            </w:r>
          </w:p>
        </w:tc>
      </w:tr>
      <w:tr w:rsidR="00447B2C" w:rsidRPr="006D005C" w:rsidTr="00082AFF">
        <w:tc>
          <w:tcPr>
            <w:tcW w:w="1177" w:type="pct"/>
            <w:vAlign w:val="center"/>
          </w:tcPr>
          <w:p w:rsidR="00447B2C" w:rsidRPr="00447B2C" w:rsidRDefault="00447B2C" w:rsidP="00447B2C">
            <w:pPr>
              <w:spacing w:line="300" w:lineRule="exact"/>
              <w:jc w:val="center"/>
              <w:rPr>
                <w:rFonts w:ascii="Times New Roman" w:eastAsia="標楷體" w:hAnsi="Times New Roman" w:cs="Times New Roman"/>
                <w:color w:val="000000" w:themeColor="text1"/>
              </w:rPr>
            </w:pPr>
            <w:r w:rsidRPr="00447B2C">
              <w:rPr>
                <w:rFonts w:ascii="Times New Roman" w:eastAsia="標楷體" w:hAnsi="Times New Roman" w:cs="Times New Roman"/>
                <w:color w:val="000000" w:themeColor="text1"/>
              </w:rPr>
              <w:t>13</w:t>
            </w:r>
            <w:r w:rsidRPr="00447B2C">
              <w:rPr>
                <w:rFonts w:ascii="Times New Roman" w:eastAsia="標楷體" w:hAnsi="Times New Roman" w:cs="Times New Roman" w:hint="eastAsia"/>
                <w:color w:val="000000" w:themeColor="text1"/>
              </w:rPr>
              <w:t>：</w:t>
            </w:r>
            <w:r w:rsidRPr="00447B2C">
              <w:rPr>
                <w:rFonts w:ascii="Times New Roman" w:eastAsia="標楷體" w:hAnsi="Times New Roman" w:cs="Times New Roman"/>
                <w:color w:val="000000" w:themeColor="text1"/>
              </w:rPr>
              <w:t>30-15</w:t>
            </w:r>
            <w:r w:rsidRPr="00447B2C">
              <w:rPr>
                <w:rFonts w:ascii="Times New Roman" w:eastAsia="標楷體" w:hAnsi="Times New Roman" w:cs="Times New Roman" w:hint="eastAsia"/>
                <w:color w:val="000000" w:themeColor="text1"/>
              </w:rPr>
              <w:t>：</w:t>
            </w:r>
            <w:r w:rsidRPr="00447B2C">
              <w:rPr>
                <w:rFonts w:ascii="Times New Roman" w:eastAsia="標楷體" w:hAnsi="Times New Roman" w:cs="Times New Roman"/>
                <w:color w:val="000000" w:themeColor="text1"/>
              </w:rPr>
              <w:t>10</w:t>
            </w:r>
          </w:p>
        </w:tc>
        <w:tc>
          <w:tcPr>
            <w:tcW w:w="1640" w:type="pct"/>
            <w:tcBorders>
              <w:right w:val="single" w:sz="4" w:space="0" w:color="auto"/>
            </w:tcBorders>
            <w:vAlign w:val="center"/>
          </w:tcPr>
          <w:p w:rsidR="00447B2C" w:rsidRPr="00447B2C" w:rsidRDefault="00447B2C" w:rsidP="00447B2C">
            <w:pPr>
              <w:spacing w:line="300" w:lineRule="exact"/>
              <w:jc w:val="center"/>
              <w:rPr>
                <w:rFonts w:ascii="Times New Roman" w:eastAsia="標楷體" w:hAnsi="Times New Roman" w:cs="Times New Roman"/>
                <w:color w:val="000000" w:themeColor="text1"/>
              </w:rPr>
            </w:pPr>
            <w:r w:rsidRPr="00447B2C">
              <w:rPr>
                <w:rFonts w:ascii="Times New Roman" w:eastAsia="標楷體" w:hAnsi="Times New Roman" w:cs="Times New Roman"/>
                <w:color w:val="000000" w:themeColor="text1"/>
              </w:rPr>
              <w:t>TCFD</w:t>
            </w:r>
            <w:r w:rsidRPr="00447B2C">
              <w:rPr>
                <w:rFonts w:ascii="Times New Roman" w:eastAsia="標楷體" w:hAnsi="Times New Roman" w:cs="Times New Roman" w:hint="eastAsia"/>
                <w:color w:val="000000" w:themeColor="text1"/>
              </w:rPr>
              <w:t>揭露建議說明與國內企業揭露案例介紹</w:t>
            </w:r>
          </w:p>
        </w:tc>
        <w:tc>
          <w:tcPr>
            <w:tcW w:w="2183" w:type="pct"/>
            <w:tcBorders>
              <w:left w:val="single" w:sz="4" w:space="0" w:color="auto"/>
            </w:tcBorders>
            <w:vAlign w:val="center"/>
          </w:tcPr>
          <w:p w:rsidR="00082AFF" w:rsidRDefault="00447B2C" w:rsidP="00082AFF">
            <w:pPr>
              <w:spacing w:line="300" w:lineRule="exact"/>
              <w:jc w:val="center"/>
              <w:rPr>
                <w:rFonts w:ascii="Times New Roman" w:eastAsia="標楷體" w:hAnsi="Times New Roman" w:cs="Times New Roman"/>
                <w:color w:val="000000" w:themeColor="text1"/>
              </w:rPr>
            </w:pPr>
            <w:r w:rsidRPr="00447B2C">
              <w:rPr>
                <w:rFonts w:ascii="Times New Roman" w:eastAsia="標楷體" w:hAnsi="Times New Roman" w:cs="Times New Roman" w:hint="eastAsia"/>
                <w:color w:val="000000" w:themeColor="text1"/>
              </w:rPr>
              <w:t>財團法人台灣綠色生產力基金會</w:t>
            </w:r>
            <w:r w:rsidR="00082AFF">
              <w:rPr>
                <w:rFonts w:ascii="Times New Roman" w:eastAsia="標楷體" w:hAnsi="Times New Roman" w:cs="Times New Roman" w:hint="eastAsia"/>
                <w:color w:val="000000" w:themeColor="text1"/>
              </w:rPr>
              <w:t xml:space="preserve"> </w:t>
            </w:r>
          </w:p>
          <w:p w:rsidR="00447B2C" w:rsidRPr="00447B2C" w:rsidRDefault="00082AFF" w:rsidP="00082AFF">
            <w:pPr>
              <w:spacing w:line="300" w:lineRule="exact"/>
              <w:jc w:val="center"/>
              <w:rPr>
                <w:rFonts w:ascii="Times New Roman" w:eastAsia="標楷體" w:hAnsi="Times New Roman" w:cs="Times New Roman"/>
                <w:color w:val="000000" w:themeColor="text1"/>
              </w:rPr>
            </w:pPr>
            <w:r w:rsidRPr="00082AFF">
              <w:rPr>
                <w:rFonts w:ascii="Times New Roman" w:eastAsia="標楷體" w:hAnsi="Times New Roman" w:cs="Times New Roman" w:hint="eastAsia"/>
                <w:color w:val="000000" w:themeColor="text1"/>
              </w:rPr>
              <w:t>蔡易廷</w:t>
            </w:r>
            <w:r w:rsidRPr="00082AFF">
              <w:rPr>
                <w:rFonts w:ascii="Times New Roman" w:eastAsia="標楷體" w:hAnsi="Times New Roman" w:cs="Times New Roman" w:hint="eastAsia"/>
                <w:color w:val="000000" w:themeColor="text1"/>
              </w:rPr>
              <w:t xml:space="preserve"> </w:t>
            </w:r>
            <w:r w:rsidRPr="00082AFF">
              <w:rPr>
                <w:rFonts w:ascii="Times New Roman" w:eastAsia="標楷體" w:hAnsi="Times New Roman" w:cs="Times New Roman" w:hint="eastAsia"/>
                <w:color w:val="000000" w:themeColor="text1"/>
              </w:rPr>
              <w:t>專案經理</w:t>
            </w:r>
          </w:p>
        </w:tc>
      </w:tr>
      <w:tr w:rsidR="00082AFF" w:rsidRPr="006D005C" w:rsidTr="00082AFF">
        <w:trPr>
          <w:trHeight w:val="817"/>
        </w:trPr>
        <w:tc>
          <w:tcPr>
            <w:tcW w:w="1177" w:type="pct"/>
            <w:vAlign w:val="center"/>
          </w:tcPr>
          <w:p w:rsidR="00082AFF" w:rsidRPr="00447B2C" w:rsidRDefault="00082AFF" w:rsidP="00447B2C">
            <w:pPr>
              <w:spacing w:line="300" w:lineRule="exact"/>
              <w:jc w:val="center"/>
              <w:rPr>
                <w:rFonts w:ascii="Times New Roman" w:eastAsia="標楷體" w:hAnsi="Times New Roman" w:cs="Times New Roman"/>
                <w:color w:val="000000" w:themeColor="text1"/>
              </w:rPr>
            </w:pPr>
            <w:r w:rsidRPr="00447B2C">
              <w:rPr>
                <w:rFonts w:ascii="Times New Roman" w:eastAsia="標楷體" w:hAnsi="Times New Roman" w:cs="Times New Roman"/>
                <w:color w:val="000000" w:themeColor="text1"/>
              </w:rPr>
              <w:t>15</w:t>
            </w:r>
            <w:r w:rsidRPr="00447B2C">
              <w:rPr>
                <w:rFonts w:ascii="Times New Roman" w:eastAsia="標楷體" w:hAnsi="Times New Roman" w:cs="Times New Roman" w:hint="eastAsia"/>
                <w:color w:val="000000" w:themeColor="text1"/>
              </w:rPr>
              <w:t>：</w:t>
            </w:r>
            <w:r w:rsidRPr="00447B2C">
              <w:rPr>
                <w:rFonts w:ascii="Times New Roman" w:eastAsia="標楷體" w:hAnsi="Times New Roman" w:cs="Times New Roman"/>
                <w:color w:val="000000" w:themeColor="text1"/>
              </w:rPr>
              <w:t>10-16</w:t>
            </w:r>
            <w:r w:rsidRPr="00447B2C">
              <w:rPr>
                <w:rFonts w:ascii="Times New Roman" w:eastAsia="標楷體" w:hAnsi="Times New Roman" w:cs="Times New Roman" w:hint="eastAsia"/>
                <w:color w:val="000000" w:themeColor="text1"/>
              </w:rPr>
              <w:t>：</w:t>
            </w:r>
            <w:r w:rsidRPr="00447B2C">
              <w:rPr>
                <w:rFonts w:ascii="Times New Roman" w:eastAsia="標楷體" w:hAnsi="Times New Roman" w:cs="Times New Roman"/>
                <w:color w:val="000000" w:themeColor="text1"/>
              </w:rPr>
              <w:t>40</w:t>
            </w:r>
          </w:p>
        </w:tc>
        <w:tc>
          <w:tcPr>
            <w:tcW w:w="1640" w:type="pct"/>
            <w:tcBorders>
              <w:right w:val="single" w:sz="4" w:space="0" w:color="auto"/>
            </w:tcBorders>
            <w:vAlign w:val="center"/>
          </w:tcPr>
          <w:p w:rsidR="00BC158E" w:rsidRPr="009E6391" w:rsidRDefault="00BC158E" w:rsidP="00447B2C">
            <w:pPr>
              <w:spacing w:line="300" w:lineRule="exact"/>
              <w:jc w:val="center"/>
              <w:rPr>
                <w:rFonts w:ascii="Times New Roman" w:eastAsia="標楷體" w:hAnsi="Times New Roman" w:cs="Times New Roman"/>
              </w:rPr>
            </w:pPr>
            <w:r w:rsidRPr="009E6391">
              <w:rPr>
                <w:rFonts w:ascii="Times New Roman" w:eastAsia="標楷體" w:hAnsi="Times New Roman" w:cs="Times New Roman" w:hint="eastAsia"/>
              </w:rPr>
              <w:t>氣候資料服務與企業</w:t>
            </w:r>
          </w:p>
          <w:p w:rsidR="00082AFF" w:rsidRPr="00447B2C" w:rsidRDefault="00BC158E" w:rsidP="00447B2C">
            <w:pPr>
              <w:spacing w:line="300" w:lineRule="exact"/>
              <w:jc w:val="center"/>
              <w:rPr>
                <w:rFonts w:ascii="Times New Roman" w:eastAsia="標楷體" w:hAnsi="Times New Roman" w:cs="Times New Roman"/>
                <w:color w:val="000000" w:themeColor="text1"/>
              </w:rPr>
            </w:pPr>
            <w:r w:rsidRPr="009E6391">
              <w:rPr>
                <w:rFonts w:ascii="Times New Roman" w:eastAsia="標楷體" w:hAnsi="Times New Roman" w:cs="Times New Roman" w:hint="eastAsia"/>
              </w:rPr>
              <w:t>風險評估運用</w:t>
            </w:r>
          </w:p>
        </w:tc>
        <w:tc>
          <w:tcPr>
            <w:tcW w:w="2183" w:type="pct"/>
            <w:tcBorders>
              <w:left w:val="single" w:sz="4" w:space="0" w:color="auto"/>
            </w:tcBorders>
            <w:vAlign w:val="center"/>
          </w:tcPr>
          <w:p w:rsidR="00082AFF" w:rsidRDefault="00082AFF" w:rsidP="00082AFF">
            <w:pPr>
              <w:jc w:val="center"/>
              <w:rPr>
                <w:rFonts w:ascii="Times New Roman" w:eastAsia="標楷體" w:hAnsi="Times New Roman" w:cs="Times New Roman"/>
                <w:color w:val="000000" w:themeColor="text1"/>
              </w:rPr>
            </w:pPr>
            <w:r w:rsidRPr="00447B2C">
              <w:rPr>
                <w:rFonts w:ascii="Times New Roman" w:eastAsia="標楷體" w:hAnsi="Times New Roman" w:cs="Times New Roman" w:hint="eastAsia"/>
                <w:color w:val="000000" w:themeColor="text1"/>
              </w:rPr>
              <w:t>中央研究院環境變遷研究中心</w:t>
            </w:r>
          </w:p>
          <w:p w:rsidR="00082AFF" w:rsidRPr="00447B2C" w:rsidRDefault="00082AFF" w:rsidP="00082AFF">
            <w:pPr>
              <w:jc w:val="center"/>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郭士筠</w:t>
            </w:r>
            <w:r>
              <w:rPr>
                <w:rFonts w:ascii="Times New Roman" w:eastAsia="標楷體" w:hAnsi="Times New Roman" w:cs="Times New Roman" w:hint="eastAsia"/>
                <w:color w:val="000000" w:themeColor="text1"/>
              </w:rPr>
              <w:t xml:space="preserve"> </w:t>
            </w:r>
            <w:r>
              <w:rPr>
                <w:rFonts w:ascii="Times New Roman" w:eastAsia="標楷體" w:hAnsi="Times New Roman" w:cs="Times New Roman" w:hint="eastAsia"/>
                <w:color w:val="000000" w:themeColor="text1"/>
              </w:rPr>
              <w:t>博士</w:t>
            </w:r>
          </w:p>
        </w:tc>
      </w:tr>
      <w:tr w:rsidR="00447B2C" w:rsidRPr="006D005C" w:rsidTr="00082AFF">
        <w:tc>
          <w:tcPr>
            <w:tcW w:w="1177" w:type="pct"/>
            <w:vAlign w:val="center"/>
          </w:tcPr>
          <w:p w:rsidR="00447B2C" w:rsidRPr="00447B2C" w:rsidRDefault="00447B2C" w:rsidP="00447B2C">
            <w:pPr>
              <w:spacing w:line="300" w:lineRule="exact"/>
              <w:jc w:val="center"/>
              <w:rPr>
                <w:rFonts w:ascii="Times New Roman" w:eastAsia="標楷體" w:hAnsi="Times New Roman" w:cs="Times New Roman"/>
                <w:color w:val="000000" w:themeColor="text1"/>
              </w:rPr>
            </w:pPr>
            <w:r w:rsidRPr="00447B2C">
              <w:rPr>
                <w:rFonts w:ascii="Times New Roman" w:eastAsia="標楷體" w:hAnsi="Times New Roman" w:cs="Times New Roman"/>
                <w:color w:val="000000" w:themeColor="text1"/>
              </w:rPr>
              <w:t>16</w:t>
            </w:r>
            <w:r w:rsidRPr="00447B2C">
              <w:rPr>
                <w:rFonts w:ascii="Times New Roman" w:eastAsia="標楷體" w:hAnsi="Times New Roman" w:cs="Times New Roman" w:hint="eastAsia"/>
                <w:color w:val="000000" w:themeColor="text1"/>
              </w:rPr>
              <w:t>：</w:t>
            </w:r>
            <w:r w:rsidRPr="00447B2C">
              <w:rPr>
                <w:rFonts w:ascii="Times New Roman" w:eastAsia="標楷體" w:hAnsi="Times New Roman" w:cs="Times New Roman"/>
                <w:color w:val="000000" w:themeColor="text1"/>
              </w:rPr>
              <w:t>40~17</w:t>
            </w:r>
            <w:r w:rsidRPr="00447B2C">
              <w:rPr>
                <w:rFonts w:ascii="Times New Roman" w:eastAsia="標楷體" w:hAnsi="Times New Roman" w:cs="Times New Roman" w:hint="eastAsia"/>
                <w:color w:val="000000" w:themeColor="text1"/>
              </w:rPr>
              <w:t>：</w:t>
            </w:r>
            <w:r w:rsidRPr="00447B2C">
              <w:rPr>
                <w:rFonts w:ascii="Times New Roman" w:eastAsia="標楷體" w:hAnsi="Times New Roman" w:cs="Times New Roman"/>
                <w:color w:val="000000" w:themeColor="text1"/>
              </w:rPr>
              <w:t>00</w:t>
            </w:r>
          </w:p>
        </w:tc>
        <w:tc>
          <w:tcPr>
            <w:tcW w:w="1640" w:type="pct"/>
            <w:tcBorders>
              <w:right w:val="single" w:sz="8" w:space="0" w:color="auto"/>
            </w:tcBorders>
            <w:vAlign w:val="center"/>
          </w:tcPr>
          <w:p w:rsidR="00447B2C" w:rsidRPr="00447B2C" w:rsidRDefault="00447B2C" w:rsidP="00447B2C">
            <w:pPr>
              <w:spacing w:line="300" w:lineRule="exact"/>
              <w:jc w:val="center"/>
              <w:rPr>
                <w:rFonts w:ascii="Times New Roman" w:eastAsia="標楷體" w:hAnsi="Times New Roman" w:cs="Times New Roman"/>
                <w:color w:val="000000" w:themeColor="text1"/>
              </w:rPr>
            </w:pPr>
            <w:r w:rsidRPr="00447B2C">
              <w:rPr>
                <w:rFonts w:ascii="Times New Roman" w:eastAsia="標楷體" w:hAnsi="Times New Roman" w:cs="Times New Roman"/>
                <w:color w:val="000000" w:themeColor="text1"/>
              </w:rPr>
              <w:t>Q&amp;A</w:t>
            </w:r>
          </w:p>
        </w:tc>
        <w:tc>
          <w:tcPr>
            <w:tcW w:w="2183" w:type="pct"/>
            <w:tcBorders>
              <w:left w:val="single" w:sz="8" w:space="0" w:color="auto"/>
            </w:tcBorders>
            <w:vAlign w:val="center"/>
          </w:tcPr>
          <w:p w:rsidR="00082AFF" w:rsidRDefault="00447B2C" w:rsidP="00447B2C">
            <w:pPr>
              <w:spacing w:line="300" w:lineRule="exact"/>
              <w:jc w:val="center"/>
              <w:rPr>
                <w:rFonts w:ascii="Times New Roman" w:eastAsia="標楷體" w:hAnsi="Times New Roman" w:cs="Times New Roman"/>
                <w:color w:val="000000" w:themeColor="text1"/>
              </w:rPr>
            </w:pPr>
            <w:r w:rsidRPr="00447B2C">
              <w:rPr>
                <w:rFonts w:ascii="Times New Roman" w:eastAsia="標楷體" w:hAnsi="Times New Roman" w:cs="Times New Roman" w:hint="eastAsia"/>
                <w:color w:val="000000" w:themeColor="text1"/>
              </w:rPr>
              <w:t>財團法人台灣綠色生產力基金會</w:t>
            </w:r>
          </w:p>
          <w:p w:rsidR="00082AFF" w:rsidRDefault="00082AFF" w:rsidP="00447B2C">
            <w:pPr>
              <w:spacing w:line="300" w:lineRule="exact"/>
              <w:jc w:val="center"/>
              <w:rPr>
                <w:rFonts w:ascii="Times New Roman" w:eastAsia="標楷體" w:hAnsi="Times New Roman" w:cs="Times New Roman"/>
                <w:color w:val="000000" w:themeColor="text1"/>
              </w:rPr>
            </w:pPr>
            <w:r w:rsidRPr="00082AFF">
              <w:rPr>
                <w:rFonts w:ascii="Times New Roman" w:eastAsia="標楷體" w:hAnsi="Times New Roman" w:cs="Times New Roman" w:hint="eastAsia"/>
                <w:color w:val="000000" w:themeColor="text1"/>
              </w:rPr>
              <w:t>蔡易廷</w:t>
            </w:r>
            <w:r w:rsidRPr="00082AFF">
              <w:rPr>
                <w:rFonts w:ascii="Times New Roman" w:eastAsia="標楷體" w:hAnsi="Times New Roman" w:cs="Times New Roman" w:hint="eastAsia"/>
                <w:color w:val="000000" w:themeColor="text1"/>
              </w:rPr>
              <w:t xml:space="preserve"> </w:t>
            </w:r>
            <w:r w:rsidRPr="00082AFF">
              <w:rPr>
                <w:rFonts w:ascii="Times New Roman" w:eastAsia="標楷體" w:hAnsi="Times New Roman" w:cs="Times New Roman" w:hint="eastAsia"/>
                <w:color w:val="000000" w:themeColor="text1"/>
              </w:rPr>
              <w:t>專案經理</w:t>
            </w:r>
          </w:p>
          <w:p w:rsidR="00447B2C" w:rsidRDefault="00447B2C" w:rsidP="00447B2C">
            <w:pPr>
              <w:spacing w:line="300" w:lineRule="exact"/>
              <w:jc w:val="center"/>
              <w:rPr>
                <w:rFonts w:ascii="Times New Roman" w:eastAsia="標楷體" w:hAnsi="Times New Roman" w:cs="Times New Roman"/>
                <w:color w:val="000000" w:themeColor="text1"/>
              </w:rPr>
            </w:pPr>
            <w:r w:rsidRPr="00447B2C">
              <w:rPr>
                <w:rFonts w:ascii="Times New Roman" w:eastAsia="標楷體" w:hAnsi="Times New Roman" w:cs="Times New Roman" w:hint="eastAsia"/>
                <w:color w:val="000000" w:themeColor="text1"/>
              </w:rPr>
              <w:t>中央研究院環境變遷研究中心</w:t>
            </w:r>
          </w:p>
          <w:p w:rsidR="00082AFF" w:rsidRPr="00447B2C" w:rsidRDefault="00082AFF" w:rsidP="00447B2C">
            <w:pPr>
              <w:spacing w:line="300" w:lineRule="exact"/>
              <w:jc w:val="center"/>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郭士筠</w:t>
            </w:r>
            <w:r>
              <w:rPr>
                <w:rFonts w:ascii="Times New Roman" w:eastAsia="標楷體" w:hAnsi="Times New Roman" w:cs="Times New Roman" w:hint="eastAsia"/>
                <w:color w:val="000000" w:themeColor="text1"/>
              </w:rPr>
              <w:t xml:space="preserve"> </w:t>
            </w:r>
            <w:r>
              <w:rPr>
                <w:rFonts w:ascii="Times New Roman" w:eastAsia="標楷體" w:hAnsi="Times New Roman" w:cs="Times New Roman" w:hint="eastAsia"/>
                <w:color w:val="000000" w:themeColor="text1"/>
              </w:rPr>
              <w:t>博士</w:t>
            </w:r>
          </w:p>
        </w:tc>
      </w:tr>
      <w:tr w:rsidR="006D005C" w:rsidRPr="006D005C" w:rsidTr="00447B2C">
        <w:tc>
          <w:tcPr>
            <w:tcW w:w="1177" w:type="pct"/>
            <w:vAlign w:val="center"/>
          </w:tcPr>
          <w:p w:rsidR="00A415BD" w:rsidRPr="00447B2C" w:rsidRDefault="00A415BD" w:rsidP="00447B2C">
            <w:pPr>
              <w:spacing w:line="300" w:lineRule="exact"/>
              <w:jc w:val="center"/>
              <w:rPr>
                <w:rFonts w:ascii="Times New Roman" w:eastAsia="標楷體" w:hAnsi="Times New Roman" w:cs="Times New Roman"/>
                <w:color w:val="000000" w:themeColor="text1"/>
              </w:rPr>
            </w:pPr>
            <w:r w:rsidRPr="00447B2C">
              <w:rPr>
                <w:rFonts w:ascii="Times New Roman" w:eastAsia="標楷體" w:hAnsi="Times New Roman" w:cs="Times New Roman"/>
                <w:color w:val="000000" w:themeColor="text1"/>
              </w:rPr>
              <w:t>17</w:t>
            </w:r>
            <w:r w:rsidRPr="00447B2C">
              <w:rPr>
                <w:rFonts w:ascii="Times New Roman" w:eastAsia="標楷體" w:hAnsi="Times New Roman" w:cs="Times New Roman" w:hint="eastAsia"/>
                <w:color w:val="000000" w:themeColor="text1"/>
              </w:rPr>
              <w:t>：</w:t>
            </w:r>
            <w:r w:rsidRPr="00447B2C">
              <w:rPr>
                <w:rFonts w:ascii="Times New Roman" w:eastAsia="標楷體" w:hAnsi="Times New Roman" w:cs="Times New Roman"/>
                <w:color w:val="000000" w:themeColor="text1"/>
              </w:rPr>
              <w:t>00</w:t>
            </w:r>
          </w:p>
        </w:tc>
        <w:tc>
          <w:tcPr>
            <w:tcW w:w="3823" w:type="pct"/>
            <w:gridSpan w:val="2"/>
            <w:vAlign w:val="center"/>
          </w:tcPr>
          <w:p w:rsidR="00A415BD" w:rsidRPr="00447B2C" w:rsidRDefault="00A415BD" w:rsidP="00447B2C">
            <w:pPr>
              <w:spacing w:line="300" w:lineRule="exact"/>
              <w:jc w:val="center"/>
              <w:rPr>
                <w:rFonts w:ascii="Times New Roman" w:eastAsia="標楷體" w:hAnsi="Times New Roman" w:cs="Times New Roman"/>
                <w:color w:val="000000" w:themeColor="text1"/>
              </w:rPr>
            </w:pPr>
            <w:r w:rsidRPr="00447B2C">
              <w:rPr>
                <w:rFonts w:ascii="Times New Roman" w:eastAsia="標楷體" w:hAnsi="Times New Roman" w:cs="Times New Roman" w:hint="eastAsia"/>
                <w:color w:val="000000" w:themeColor="text1"/>
              </w:rPr>
              <w:t>賦歸</w:t>
            </w:r>
          </w:p>
        </w:tc>
      </w:tr>
    </w:tbl>
    <w:p w:rsidR="002D7DCE" w:rsidRPr="00447B2C" w:rsidRDefault="000D6670" w:rsidP="000D6670">
      <w:pPr>
        <w:spacing w:beforeLines="50" w:before="180" w:line="480" w:lineRule="exact"/>
        <w:rPr>
          <w:rFonts w:ascii="Times New Roman" w:eastAsia="標楷體" w:hAnsi="Times New Roman" w:cs="Times New Roman"/>
          <w:b/>
          <w:color w:val="000000" w:themeColor="text1"/>
          <w:sz w:val="28"/>
        </w:rPr>
      </w:pPr>
      <w:r w:rsidRPr="00447B2C">
        <w:rPr>
          <w:rFonts w:ascii="Times New Roman" w:eastAsia="標楷體" w:hAnsi="Times New Roman" w:cs="Times New Roman"/>
          <w:b/>
          <w:color w:val="000000" w:themeColor="text1"/>
          <w:sz w:val="28"/>
        </w:rPr>
        <w:t>(</w:t>
      </w:r>
      <w:r w:rsidRPr="00447B2C">
        <w:rPr>
          <w:rFonts w:ascii="Times New Roman" w:eastAsia="標楷體" w:hAnsi="Times New Roman" w:cs="Times New Roman" w:hint="eastAsia"/>
          <w:b/>
          <w:color w:val="000000" w:themeColor="text1"/>
          <w:sz w:val="28"/>
        </w:rPr>
        <w:t>二</w:t>
      </w:r>
      <w:r w:rsidRPr="00447B2C">
        <w:rPr>
          <w:rFonts w:ascii="Times New Roman" w:eastAsia="標楷體" w:hAnsi="Times New Roman" w:cs="Times New Roman"/>
          <w:b/>
          <w:color w:val="000000" w:themeColor="text1"/>
          <w:sz w:val="28"/>
        </w:rPr>
        <w:t>)</w:t>
      </w:r>
      <w:r w:rsidR="00BE4E99" w:rsidRPr="00447B2C">
        <w:rPr>
          <w:rFonts w:ascii="Times New Roman" w:eastAsia="標楷體" w:hAnsi="Times New Roman" w:cs="Times New Roman" w:hint="eastAsia"/>
          <w:b/>
          <w:color w:val="000000" w:themeColor="text1"/>
          <w:sz w:val="28"/>
        </w:rPr>
        <w:t>進階工作坊</w:t>
      </w:r>
    </w:p>
    <w:p w:rsidR="00AD4F39" w:rsidRPr="00447B2C" w:rsidRDefault="00AD4F39" w:rsidP="00082AFF">
      <w:pPr>
        <w:spacing w:line="420" w:lineRule="exact"/>
        <w:ind w:leftChars="204" w:left="490"/>
        <w:jc w:val="both"/>
        <w:rPr>
          <w:rFonts w:ascii="Times New Roman" w:eastAsia="標楷體" w:hAnsi="Times New Roman" w:cs="Times New Roman"/>
          <w:color w:val="000000" w:themeColor="text1"/>
          <w:sz w:val="28"/>
          <w:szCs w:val="28"/>
        </w:rPr>
      </w:pPr>
      <w:r w:rsidRPr="00447B2C">
        <w:rPr>
          <w:rFonts w:ascii="Times New Roman" w:eastAsia="標楷體" w:hAnsi="Times New Roman" w:cs="Times New Roman"/>
          <w:color w:val="000000" w:themeColor="text1"/>
          <w:sz w:val="28"/>
          <w:szCs w:val="28"/>
        </w:rPr>
        <w:t>1.TCFD</w:t>
      </w:r>
      <w:r w:rsidRPr="00447B2C">
        <w:rPr>
          <w:rFonts w:ascii="Times New Roman" w:eastAsia="標楷體" w:hAnsi="Times New Roman" w:cs="Times New Roman" w:hint="eastAsia"/>
          <w:color w:val="000000" w:themeColor="text1"/>
          <w:sz w:val="28"/>
          <w:szCs w:val="28"/>
        </w:rPr>
        <w:t>之未來情境設定概念與案例介紹</w:t>
      </w:r>
    </w:p>
    <w:p w:rsidR="00AD4F39" w:rsidRPr="00447B2C" w:rsidRDefault="00AD4F39" w:rsidP="00082AFF">
      <w:pPr>
        <w:spacing w:line="420" w:lineRule="exact"/>
        <w:ind w:leftChars="204" w:left="490"/>
        <w:jc w:val="both"/>
        <w:rPr>
          <w:rFonts w:ascii="Times New Roman" w:eastAsia="標楷體" w:hAnsi="Times New Roman" w:cs="Times New Roman"/>
          <w:color w:val="000000" w:themeColor="text1"/>
          <w:sz w:val="28"/>
          <w:szCs w:val="28"/>
        </w:rPr>
      </w:pPr>
      <w:r w:rsidRPr="00447B2C">
        <w:rPr>
          <w:rFonts w:ascii="Times New Roman" w:eastAsia="標楷體" w:hAnsi="Times New Roman" w:cs="Times New Roman"/>
          <w:color w:val="000000" w:themeColor="text1"/>
          <w:sz w:val="28"/>
          <w:szCs w:val="28"/>
        </w:rPr>
        <w:t>2.TCFD</w:t>
      </w:r>
      <w:r w:rsidRPr="00447B2C">
        <w:rPr>
          <w:rFonts w:ascii="Times New Roman" w:eastAsia="標楷體" w:hAnsi="Times New Roman" w:cs="Times New Roman" w:hint="eastAsia"/>
          <w:color w:val="000000" w:themeColor="text1"/>
          <w:sz w:val="28"/>
          <w:szCs w:val="28"/>
        </w:rPr>
        <w:t>之未來情境設定</w:t>
      </w:r>
      <w:r w:rsidRPr="00447B2C">
        <w:rPr>
          <w:rFonts w:ascii="Times New Roman" w:eastAsia="標楷體" w:hAnsi="Times New Roman" w:cs="Times New Roman" w:hint="eastAsia"/>
          <w:color w:val="000000" w:themeColor="text1"/>
          <w:sz w:val="28"/>
        </w:rPr>
        <w:t>連動風險評估概念與作法</w:t>
      </w:r>
    </w:p>
    <w:p w:rsidR="00AD4F39" w:rsidRPr="00447B2C" w:rsidRDefault="00AD4F39" w:rsidP="00082AFF">
      <w:pPr>
        <w:spacing w:line="420" w:lineRule="exact"/>
        <w:ind w:leftChars="204" w:left="490"/>
        <w:jc w:val="both"/>
        <w:rPr>
          <w:rFonts w:ascii="Times New Roman" w:eastAsia="標楷體" w:hAnsi="Times New Roman" w:cs="Times New Roman"/>
          <w:color w:val="000000" w:themeColor="text1"/>
          <w:sz w:val="28"/>
          <w:szCs w:val="28"/>
        </w:rPr>
      </w:pPr>
      <w:r w:rsidRPr="00447B2C">
        <w:rPr>
          <w:rFonts w:ascii="Times New Roman" w:eastAsia="標楷體" w:hAnsi="Times New Roman" w:cs="Times New Roman"/>
          <w:color w:val="000000" w:themeColor="text1"/>
          <w:sz w:val="28"/>
          <w:szCs w:val="28"/>
        </w:rPr>
        <w:t>3.</w:t>
      </w:r>
      <w:r w:rsidRPr="00447B2C">
        <w:rPr>
          <w:rFonts w:ascii="Times New Roman" w:eastAsia="標楷體" w:hAnsi="Times New Roman" w:cs="Times New Roman" w:hint="eastAsia"/>
          <w:color w:val="000000" w:themeColor="text1"/>
          <w:sz w:val="28"/>
          <w:szCs w:val="28"/>
        </w:rPr>
        <w:t>國家災害風險科學資訊分享</w:t>
      </w:r>
      <w:r w:rsidRPr="00447B2C">
        <w:rPr>
          <w:rFonts w:ascii="Times New Roman" w:eastAsia="標楷體" w:hAnsi="Times New Roman" w:cs="Times New Roman"/>
          <w:color w:val="000000" w:themeColor="text1"/>
          <w:sz w:val="28"/>
          <w:szCs w:val="28"/>
        </w:rPr>
        <w:t>(AR6)</w:t>
      </w:r>
      <w:r w:rsidRPr="00447B2C">
        <w:rPr>
          <w:rFonts w:ascii="Times New Roman" w:eastAsia="標楷體" w:hAnsi="Times New Roman" w:cs="Times New Roman" w:hint="eastAsia"/>
          <w:color w:val="000000" w:themeColor="text1"/>
          <w:sz w:val="28"/>
          <w:szCs w:val="28"/>
        </w:rPr>
        <w:t>與運用說明</w:t>
      </w:r>
    </w:p>
    <w:p w:rsidR="00AD4F39" w:rsidRPr="00447B2C" w:rsidRDefault="00AD4F39" w:rsidP="00082AFF">
      <w:pPr>
        <w:spacing w:line="420" w:lineRule="exact"/>
        <w:ind w:leftChars="204" w:left="490"/>
        <w:jc w:val="both"/>
        <w:rPr>
          <w:rFonts w:ascii="Times New Roman" w:eastAsia="標楷體" w:hAnsi="Times New Roman" w:cs="Times New Roman"/>
          <w:color w:val="000000" w:themeColor="text1"/>
          <w:sz w:val="28"/>
        </w:rPr>
      </w:pPr>
      <w:r w:rsidRPr="00447B2C">
        <w:rPr>
          <w:rFonts w:ascii="Times New Roman" w:eastAsia="標楷體" w:hAnsi="Times New Roman" w:cs="Times New Roman"/>
          <w:color w:val="000000" w:themeColor="text1"/>
          <w:sz w:val="28"/>
          <w:szCs w:val="28"/>
        </w:rPr>
        <w:t>4.</w:t>
      </w:r>
      <w:r w:rsidRPr="00447B2C">
        <w:rPr>
          <w:rFonts w:ascii="Times New Roman" w:eastAsia="標楷體" w:hAnsi="Times New Roman" w:cs="Times New Roman" w:hint="eastAsia"/>
          <w:color w:val="000000" w:themeColor="text1"/>
          <w:sz w:val="28"/>
          <w:szCs w:val="28"/>
        </w:rPr>
        <w:t>實務演練</w:t>
      </w:r>
      <w:r w:rsidRPr="00447B2C">
        <w:rPr>
          <w:rFonts w:ascii="Times New Roman" w:eastAsia="標楷體" w:hAnsi="Times New Roman" w:cs="Times New Roman"/>
          <w:color w:val="000000" w:themeColor="text1"/>
          <w:sz w:val="28"/>
          <w:szCs w:val="28"/>
        </w:rPr>
        <w:t>(</w:t>
      </w:r>
      <w:r w:rsidRPr="00447B2C">
        <w:rPr>
          <w:rFonts w:ascii="Times New Roman" w:eastAsia="標楷體" w:hAnsi="Times New Roman" w:cs="Times New Roman" w:hint="eastAsia"/>
          <w:color w:val="000000" w:themeColor="text1"/>
          <w:sz w:val="28"/>
          <w:szCs w:val="28"/>
        </w:rPr>
        <w:t>以實體風險為主</w:t>
      </w:r>
      <w:r w:rsidRPr="00447B2C">
        <w:rPr>
          <w:rFonts w:ascii="Times New Roman" w:eastAsia="標楷體" w:hAnsi="Times New Roman" w:cs="Times New Roman"/>
          <w:color w:val="000000" w:themeColor="text1"/>
          <w:sz w:val="28"/>
          <w:szCs w:val="28"/>
        </w:rPr>
        <w:t>)</w:t>
      </w:r>
    </w:p>
    <w:tbl>
      <w:tblPr>
        <w:tblStyle w:val="a3"/>
        <w:tblW w:w="5000" w:type="pct"/>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4A0" w:firstRow="1" w:lastRow="0" w:firstColumn="1" w:lastColumn="0" w:noHBand="0" w:noVBand="1"/>
      </w:tblPr>
      <w:tblGrid>
        <w:gridCol w:w="1835"/>
        <w:gridCol w:w="2835"/>
        <w:gridCol w:w="3616"/>
      </w:tblGrid>
      <w:tr w:rsidR="00447B2C" w:rsidRPr="006D005C" w:rsidTr="00082AFF">
        <w:tc>
          <w:tcPr>
            <w:tcW w:w="1107" w:type="pct"/>
            <w:shd w:val="clear" w:color="auto" w:fill="F2F2F2" w:themeFill="background1" w:themeFillShade="F2"/>
            <w:vAlign w:val="center"/>
          </w:tcPr>
          <w:p w:rsidR="008B08FC" w:rsidRPr="00447B2C" w:rsidRDefault="008B08FC" w:rsidP="00447B2C">
            <w:pPr>
              <w:spacing w:line="300" w:lineRule="exact"/>
              <w:jc w:val="center"/>
              <w:rPr>
                <w:rFonts w:ascii="Times New Roman" w:eastAsia="標楷體" w:hAnsi="Times New Roman" w:cs="Times New Roman"/>
                <w:b/>
                <w:color w:val="000000" w:themeColor="text1"/>
              </w:rPr>
            </w:pPr>
            <w:bookmarkStart w:id="0" w:name="_Hlk140760987"/>
            <w:r w:rsidRPr="00447B2C">
              <w:rPr>
                <w:rFonts w:ascii="Times New Roman" w:eastAsia="標楷體" w:hAnsi="Times New Roman" w:cs="Times New Roman" w:hint="eastAsia"/>
                <w:b/>
                <w:color w:val="000000" w:themeColor="text1"/>
              </w:rPr>
              <w:t>時間</w:t>
            </w:r>
          </w:p>
        </w:tc>
        <w:tc>
          <w:tcPr>
            <w:tcW w:w="1711" w:type="pct"/>
            <w:shd w:val="clear" w:color="auto" w:fill="F2F2F2" w:themeFill="background1" w:themeFillShade="F2"/>
            <w:vAlign w:val="center"/>
          </w:tcPr>
          <w:p w:rsidR="008B08FC" w:rsidRPr="00447B2C" w:rsidRDefault="008B08FC" w:rsidP="00447B2C">
            <w:pPr>
              <w:spacing w:line="300" w:lineRule="exact"/>
              <w:jc w:val="center"/>
              <w:rPr>
                <w:rFonts w:ascii="Times New Roman" w:eastAsia="標楷體" w:hAnsi="Times New Roman" w:cs="Times New Roman"/>
                <w:b/>
                <w:color w:val="000000" w:themeColor="text1"/>
              </w:rPr>
            </w:pPr>
            <w:r w:rsidRPr="00447B2C">
              <w:rPr>
                <w:rFonts w:ascii="Times New Roman" w:eastAsia="標楷體" w:hAnsi="Times New Roman" w:cs="Times New Roman" w:hint="eastAsia"/>
                <w:b/>
                <w:color w:val="000000" w:themeColor="text1"/>
              </w:rPr>
              <w:t>議程</w:t>
            </w:r>
          </w:p>
        </w:tc>
        <w:tc>
          <w:tcPr>
            <w:tcW w:w="2183" w:type="pct"/>
            <w:shd w:val="clear" w:color="auto" w:fill="F2F2F2" w:themeFill="background1" w:themeFillShade="F2"/>
            <w:vAlign w:val="center"/>
          </w:tcPr>
          <w:p w:rsidR="008B08FC" w:rsidRPr="00447B2C" w:rsidRDefault="008B08FC" w:rsidP="00447B2C">
            <w:pPr>
              <w:spacing w:line="300" w:lineRule="exact"/>
              <w:jc w:val="center"/>
              <w:rPr>
                <w:rFonts w:ascii="Times New Roman" w:eastAsia="標楷體" w:hAnsi="Times New Roman" w:cs="Times New Roman"/>
                <w:b/>
                <w:color w:val="000000" w:themeColor="text1"/>
              </w:rPr>
            </w:pPr>
            <w:r w:rsidRPr="00447B2C">
              <w:rPr>
                <w:rFonts w:ascii="Times New Roman" w:eastAsia="標楷體" w:hAnsi="Times New Roman" w:cs="Times New Roman" w:hint="eastAsia"/>
                <w:b/>
                <w:color w:val="000000" w:themeColor="text1"/>
              </w:rPr>
              <w:t>講師</w:t>
            </w:r>
          </w:p>
        </w:tc>
      </w:tr>
      <w:tr w:rsidR="00447B2C" w:rsidRPr="006D005C" w:rsidTr="00082AFF">
        <w:tc>
          <w:tcPr>
            <w:tcW w:w="1107" w:type="pct"/>
            <w:vAlign w:val="center"/>
          </w:tcPr>
          <w:p w:rsidR="00447B2C" w:rsidRPr="00447B2C" w:rsidRDefault="00447B2C" w:rsidP="00447B2C">
            <w:pPr>
              <w:spacing w:line="300" w:lineRule="exact"/>
              <w:jc w:val="center"/>
              <w:rPr>
                <w:rFonts w:ascii="Times New Roman" w:eastAsia="標楷體" w:hAnsi="Times New Roman" w:cs="Times New Roman"/>
                <w:color w:val="000000" w:themeColor="text1"/>
              </w:rPr>
            </w:pPr>
            <w:r w:rsidRPr="00447B2C">
              <w:rPr>
                <w:rFonts w:ascii="Times New Roman" w:eastAsia="標楷體" w:hAnsi="Times New Roman" w:cs="Times New Roman"/>
                <w:color w:val="000000" w:themeColor="text1"/>
              </w:rPr>
              <w:t>13</w:t>
            </w:r>
            <w:r w:rsidRPr="00447B2C">
              <w:rPr>
                <w:rFonts w:ascii="Times New Roman" w:eastAsia="標楷體" w:hAnsi="Times New Roman" w:cs="Times New Roman" w:hint="eastAsia"/>
                <w:color w:val="000000" w:themeColor="text1"/>
              </w:rPr>
              <w:t>：</w:t>
            </w:r>
            <w:r w:rsidRPr="00447B2C">
              <w:rPr>
                <w:rFonts w:ascii="Times New Roman" w:eastAsia="標楷體" w:hAnsi="Times New Roman" w:cs="Times New Roman"/>
                <w:color w:val="000000" w:themeColor="text1"/>
              </w:rPr>
              <w:t>00-13</w:t>
            </w:r>
            <w:r w:rsidRPr="00447B2C">
              <w:rPr>
                <w:rFonts w:ascii="Times New Roman" w:eastAsia="標楷體" w:hAnsi="Times New Roman" w:cs="Times New Roman" w:hint="eastAsia"/>
                <w:color w:val="000000" w:themeColor="text1"/>
              </w:rPr>
              <w:t>：</w:t>
            </w:r>
            <w:r w:rsidRPr="00447B2C">
              <w:rPr>
                <w:rFonts w:ascii="Times New Roman" w:eastAsia="標楷體" w:hAnsi="Times New Roman" w:cs="Times New Roman"/>
                <w:color w:val="000000" w:themeColor="text1"/>
              </w:rPr>
              <w:t>30</w:t>
            </w:r>
          </w:p>
        </w:tc>
        <w:tc>
          <w:tcPr>
            <w:tcW w:w="3893" w:type="pct"/>
            <w:gridSpan w:val="2"/>
            <w:vAlign w:val="center"/>
          </w:tcPr>
          <w:p w:rsidR="00447B2C" w:rsidRPr="00447B2C" w:rsidRDefault="00447B2C" w:rsidP="00447B2C">
            <w:pPr>
              <w:spacing w:line="300" w:lineRule="exact"/>
              <w:jc w:val="center"/>
              <w:rPr>
                <w:rFonts w:ascii="Times New Roman" w:eastAsia="標楷體" w:hAnsi="Times New Roman" w:cs="Times New Roman"/>
                <w:color w:val="000000" w:themeColor="text1"/>
              </w:rPr>
            </w:pPr>
            <w:r w:rsidRPr="00447B2C">
              <w:rPr>
                <w:rFonts w:ascii="Times New Roman" w:eastAsia="標楷體" w:hAnsi="Times New Roman" w:cs="Times New Roman" w:hint="eastAsia"/>
                <w:color w:val="000000" w:themeColor="text1"/>
              </w:rPr>
              <w:t>報到</w:t>
            </w:r>
          </w:p>
        </w:tc>
      </w:tr>
      <w:tr w:rsidR="00447B2C" w:rsidRPr="006D005C" w:rsidTr="00082AFF">
        <w:tc>
          <w:tcPr>
            <w:tcW w:w="1107" w:type="pct"/>
            <w:vAlign w:val="center"/>
          </w:tcPr>
          <w:p w:rsidR="00447B2C" w:rsidRPr="00447B2C" w:rsidRDefault="00447B2C" w:rsidP="00447B2C">
            <w:pPr>
              <w:spacing w:line="300" w:lineRule="exact"/>
              <w:jc w:val="center"/>
              <w:rPr>
                <w:rFonts w:ascii="Times New Roman" w:eastAsia="標楷體" w:hAnsi="Times New Roman" w:cs="Times New Roman"/>
                <w:color w:val="000000" w:themeColor="text1"/>
              </w:rPr>
            </w:pPr>
            <w:r w:rsidRPr="00447B2C">
              <w:rPr>
                <w:rFonts w:ascii="Times New Roman" w:eastAsia="標楷體" w:hAnsi="Times New Roman" w:cs="Times New Roman"/>
                <w:color w:val="000000" w:themeColor="text1"/>
              </w:rPr>
              <w:t>13</w:t>
            </w:r>
            <w:r w:rsidRPr="00447B2C">
              <w:rPr>
                <w:rFonts w:ascii="Times New Roman" w:eastAsia="標楷體" w:hAnsi="Times New Roman" w:cs="Times New Roman" w:hint="eastAsia"/>
                <w:color w:val="000000" w:themeColor="text1"/>
              </w:rPr>
              <w:t>：</w:t>
            </w:r>
            <w:r w:rsidRPr="00447B2C">
              <w:rPr>
                <w:rFonts w:ascii="Times New Roman" w:eastAsia="標楷體" w:hAnsi="Times New Roman" w:cs="Times New Roman"/>
                <w:color w:val="000000" w:themeColor="text1"/>
              </w:rPr>
              <w:t>30-14</w:t>
            </w:r>
            <w:r w:rsidRPr="00447B2C">
              <w:rPr>
                <w:rFonts w:ascii="Times New Roman" w:eastAsia="標楷體" w:hAnsi="Times New Roman" w:cs="Times New Roman" w:hint="eastAsia"/>
                <w:color w:val="000000" w:themeColor="text1"/>
              </w:rPr>
              <w:t>：</w:t>
            </w:r>
            <w:r w:rsidRPr="00447B2C">
              <w:rPr>
                <w:rFonts w:ascii="Times New Roman" w:eastAsia="標楷體" w:hAnsi="Times New Roman" w:cs="Times New Roman"/>
                <w:color w:val="000000" w:themeColor="text1"/>
              </w:rPr>
              <w:t>10</w:t>
            </w:r>
          </w:p>
        </w:tc>
        <w:tc>
          <w:tcPr>
            <w:tcW w:w="1711" w:type="pct"/>
            <w:tcBorders>
              <w:right w:val="single" w:sz="4" w:space="0" w:color="auto"/>
            </w:tcBorders>
            <w:vAlign w:val="center"/>
          </w:tcPr>
          <w:p w:rsidR="00082AFF" w:rsidRDefault="00447B2C" w:rsidP="00447B2C">
            <w:pPr>
              <w:spacing w:line="300" w:lineRule="exact"/>
              <w:jc w:val="center"/>
              <w:rPr>
                <w:rFonts w:ascii="Times New Roman" w:eastAsia="標楷體" w:hAnsi="Times New Roman" w:cs="Times New Roman"/>
                <w:color w:val="000000" w:themeColor="text1"/>
              </w:rPr>
            </w:pPr>
            <w:r w:rsidRPr="00447B2C">
              <w:rPr>
                <w:rFonts w:ascii="Times New Roman" w:eastAsia="標楷體" w:hAnsi="Times New Roman" w:cs="Times New Roman"/>
                <w:color w:val="000000" w:themeColor="text1"/>
              </w:rPr>
              <w:t>TCFD</w:t>
            </w:r>
            <w:r w:rsidRPr="00447B2C">
              <w:rPr>
                <w:rFonts w:ascii="Times New Roman" w:eastAsia="標楷體" w:hAnsi="Times New Roman" w:cs="Times New Roman" w:hint="eastAsia"/>
                <w:color w:val="000000" w:themeColor="text1"/>
              </w:rPr>
              <w:t>之未來情境設定</w:t>
            </w:r>
          </w:p>
          <w:p w:rsidR="00447B2C" w:rsidRPr="00447B2C" w:rsidRDefault="00447B2C" w:rsidP="00447B2C">
            <w:pPr>
              <w:spacing w:line="300" w:lineRule="exact"/>
              <w:jc w:val="center"/>
              <w:rPr>
                <w:rFonts w:ascii="Times New Roman" w:eastAsia="標楷體" w:hAnsi="Times New Roman" w:cs="Times New Roman"/>
                <w:color w:val="000000" w:themeColor="text1"/>
              </w:rPr>
            </w:pPr>
            <w:r w:rsidRPr="00447B2C">
              <w:rPr>
                <w:rFonts w:ascii="Times New Roman" w:eastAsia="標楷體" w:hAnsi="Times New Roman" w:cs="Times New Roman" w:hint="eastAsia"/>
                <w:color w:val="000000" w:themeColor="text1"/>
              </w:rPr>
              <w:t>概念與案例介紹</w:t>
            </w:r>
          </w:p>
        </w:tc>
        <w:tc>
          <w:tcPr>
            <w:tcW w:w="2183" w:type="pct"/>
            <w:tcBorders>
              <w:left w:val="single" w:sz="4" w:space="0" w:color="auto"/>
            </w:tcBorders>
            <w:vAlign w:val="center"/>
          </w:tcPr>
          <w:p w:rsidR="00082AFF" w:rsidRDefault="00082AFF" w:rsidP="00082AFF">
            <w:pPr>
              <w:spacing w:line="300" w:lineRule="exact"/>
              <w:jc w:val="center"/>
              <w:rPr>
                <w:rFonts w:ascii="Times New Roman" w:eastAsia="標楷體" w:hAnsi="Times New Roman" w:cs="Times New Roman"/>
                <w:color w:val="000000" w:themeColor="text1"/>
              </w:rPr>
            </w:pPr>
            <w:r w:rsidRPr="00447B2C">
              <w:rPr>
                <w:rFonts w:ascii="Times New Roman" w:eastAsia="標楷體" w:hAnsi="Times New Roman" w:cs="Times New Roman" w:hint="eastAsia"/>
                <w:color w:val="000000" w:themeColor="text1"/>
              </w:rPr>
              <w:t>財團法人台灣綠色生產力基金會</w:t>
            </w:r>
            <w:r>
              <w:rPr>
                <w:rFonts w:ascii="Times New Roman" w:eastAsia="標楷體" w:hAnsi="Times New Roman" w:cs="Times New Roman" w:hint="eastAsia"/>
                <w:color w:val="000000" w:themeColor="text1"/>
              </w:rPr>
              <w:t xml:space="preserve"> </w:t>
            </w:r>
          </w:p>
          <w:p w:rsidR="00447B2C" w:rsidRPr="00447B2C" w:rsidRDefault="00082AFF" w:rsidP="00082AFF">
            <w:pPr>
              <w:spacing w:line="300" w:lineRule="exact"/>
              <w:jc w:val="center"/>
              <w:rPr>
                <w:rFonts w:ascii="Times New Roman" w:eastAsia="標楷體" w:hAnsi="Times New Roman" w:cs="Times New Roman"/>
                <w:color w:val="000000" w:themeColor="text1"/>
              </w:rPr>
            </w:pPr>
            <w:r w:rsidRPr="00082AFF">
              <w:rPr>
                <w:rFonts w:ascii="Times New Roman" w:eastAsia="標楷體" w:hAnsi="Times New Roman" w:cs="Times New Roman" w:hint="eastAsia"/>
                <w:color w:val="000000" w:themeColor="text1"/>
              </w:rPr>
              <w:t>蔡易廷</w:t>
            </w:r>
            <w:r w:rsidRPr="00082AFF">
              <w:rPr>
                <w:rFonts w:ascii="Times New Roman" w:eastAsia="標楷體" w:hAnsi="Times New Roman" w:cs="Times New Roman" w:hint="eastAsia"/>
                <w:color w:val="000000" w:themeColor="text1"/>
              </w:rPr>
              <w:t xml:space="preserve"> </w:t>
            </w:r>
            <w:r w:rsidRPr="00082AFF">
              <w:rPr>
                <w:rFonts w:ascii="Times New Roman" w:eastAsia="標楷體" w:hAnsi="Times New Roman" w:cs="Times New Roman" w:hint="eastAsia"/>
                <w:color w:val="000000" w:themeColor="text1"/>
              </w:rPr>
              <w:t>專案經理</w:t>
            </w:r>
          </w:p>
        </w:tc>
      </w:tr>
      <w:tr w:rsidR="00447B2C" w:rsidRPr="006D005C" w:rsidTr="00082AFF">
        <w:tc>
          <w:tcPr>
            <w:tcW w:w="1107" w:type="pct"/>
            <w:vAlign w:val="center"/>
          </w:tcPr>
          <w:p w:rsidR="00447B2C" w:rsidRPr="00447B2C" w:rsidRDefault="00447B2C" w:rsidP="00447B2C">
            <w:pPr>
              <w:spacing w:line="300" w:lineRule="exact"/>
              <w:jc w:val="center"/>
              <w:rPr>
                <w:rFonts w:ascii="Times New Roman" w:eastAsia="標楷體" w:hAnsi="Times New Roman" w:cs="Times New Roman"/>
                <w:color w:val="000000" w:themeColor="text1"/>
              </w:rPr>
            </w:pPr>
            <w:r w:rsidRPr="00447B2C">
              <w:rPr>
                <w:rFonts w:ascii="Times New Roman" w:eastAsia="標楷體" w:hAnsi="Times New Roman" w:cs="Times New Roman"/>
                <w:color w:val="000000" w:themeColor="text1"/>
              </w:rPr>
              <w:t>14</w:t>
            </w:r>
            <w:r w:rsidRPr="00447B2C">
              <w:rPr>
                <w:rFonts w:ascii="Times New Roman" w:eastAsia="標楷體" w:hAnsi="Times New Roman" w:cs="Times New Roman" w:hint="eastAsia"/>
                <w:color w:val="000000" w:themeColor="text1"/>
              </w:rPr>
              <w:t>：</w:t>
            </w:r>
            <w:r w:rsidRPr="00447B2C">
              <w:rPr>
                <w:rFonts w:ascii="Times New Roman" w:eastAsia="標楷體" w:hAnsi="Times New Roman" w:cs="Times New Roman"/>
                <w:color w:val="000000" w:themeColor="text1"/>
              </w:rPr>
              <w:t>10-14</w:t>
            </w:r>
            <w:r w:rsidRPr="00447B2C">
              <w:rPr>
                <w:rFonts w:ascii="Times New Roman" w:eastAsia="標楷體" w:hAnsi="Times New Roman" w:cs="Times New Roman" w:hint="eastAsia"/>
                <w:color w:val="000000" w:themeColor="text1"/>
              </w:rPr>
              <w:t>：</w:t>
            </w:r>
            <w:r w:rsidRPr="00447B2C">
              <w:rPr>
                <w:rFonts w:ascii="Times New Roman" w:eastAsia="標楷體" w:hAnsi="Times New Roman" w:cs="Times New Roman"/>
                <w:color w:val="000000" w:themeColor="text1"/>
              </w:rPr>
              <w:t>40</w:t>
            </w:r>
          </w:p>
        </w:tc>
        <w:tc>
          <w:tcPr>
            <w:tcW w:w="1711" w:type="pct"/>
            <w:tcBorders>
              <w:right w:val="single" w:sz="4" w:space="0" w:color="auto"/>
            </w:tcBorders>
            <w:vAlign w:val="center"/>
          </w:tcPr>
          <w:p w:rsidR="00447B2C" w:rsidRPr="00447B2C" w:rsidRDefault="00447B2C" w:rsidP="00447B2C">
            <w:pPr>
              <w:spacing w:line="300" w:lineRule="exact"/>
              <w:jc w:val="center"/>
              <w:rPr>
                <w:rFonts w:ascii="Times New Roman" w:eastAsia="標楷體" w:hAnsi="Times New Roman" w:cs="Times New Roman"/>
                <w:color w:val="000000" w:themeColor="text1"/>
              </w:rPr>
            </w:pPr>
            <w:r w:rsidRPr="00447B2C">
              <w:rPr>
                <w:rFonts w:ascii="Times New Roman" w:eastAsia="標楷體" w:hAnsi="Times New Roman" w:cs="Times New Roman"/>
                <w:color w:val="000000" w:themeColor="text1"/>
              </w:rPr>
              <w:t>TCFD</w:t>
            </w:r>
            <w:r w:rsidRPr="00447B2C">
              <w:rPr>
                <w:rFonts w:ascii="Times New Roman" w:eastAsia="標楷體" w:hAnsi="Times New Roman" w:cs="Times New Roman" w:hint="eastAsia"/>
                <w:color w:val="000000" w:themeColor="text1"/>
              </w:rPr>
              <w:t>之未來情境設定連動風險評估概念與作法</w:t>
            </w:r>
          </w:p>
        </w:tc>
        <w:tc>
          <w:tcPr>
            <w:tcW w:w="2183" w:type="pct"/>
            <w:tcBorders>
              <w:left w:val="single" w:sz="4" w:space="0" w:color="auto"/>
            </w:tcBorders>
            <w:vAlign w:val="center"/>
          </w:tcPr>
          <w:p w:rsidR="00082AFF" w:rsidRDefault="00082AFF" w:rsidP="00082AFF">
            <w:pPr>
              <w:spacing w:line="300" w:lineRule="exact"/>
              <w:jc w:val="center"/>
              <w:rPr>
                <w:rFonts w:ascii="Times New Roman" w:eastAsia="標楷體" w:hAnsi="Times New Roman" w:cs="Times New Roman"/>
                <w:color w:val="000000" w:themeColor="text1"/>
              </w:rPr>
            </w:pPr>
            <w:r w:rsidRPr="00447B2C">
              <w:rPr>
                <w:rFonts w:ascii="Times New Roman" w:eastAsia="標楷體" w:hAnsi="Times New Roman" w:cs="Times New Roman" w:hint="eastAsia"/>
                <w:color w:val="000000" w:themeColor="text1"/>
              </w:rPr>
              <w:t>財團法人台灣綠色生產力基金會</w:t>
            </w:r>
            <w:r>
              <w:rPr>
                <w:rFonts w:ascii="Times New Roman" w:eastAsia="標楷體" w:hAnsi="Times New Roman" w:cs="Times New Roman" w:hint="eastAsia"/>
                <w:color w:val="000000" w:themeColor="text1"/>
              </w:rPr>
              <w:t xml:space="preserve"> </w:t>
            </w:r>
          </w:p>
          <w:p w:rsidR="00447B2C" w:rsidRPr="00447B2C" w:rsidRDefault="00082AFF" w:rsidP="00082AFF">
            <w:pPr>
              <w:spacing w:line="300" w:lineRule="exact"/>
              <w:jc w:val="center"/>
              <w:rPr>
                <w:rFonts w:ascii="Times New Roman" w:eastAsia="標楷體" w:hAnsi="Times New Roman" w:cs="Times New Roman"/>
                <w:color w:val="000000" w:themeColor="text1"/>
              </w:rPr>
            </w:pPr>
            <w:r w:rsidRPr="00082AFF">
              <w:rPr>
                <w:rFonts w:ascii="Times New Roman" w:eastAsia="標楷體" w:hAnsi="Times New Roman" w:cs="Times New Roman" w:hint="eastAsia"/>
                <w:color w:val="000000" w:themeColor="text1"/>
              </w:rPr>
              <w:t>蔡易廷</w:t>
            </w:r>
            <w:r w:rsidRPr="00082AFF">
              <w:rPr>
                <w:rFonts w:ascii="Times New Roman" w:eastAsia="標楷體" w:hAnsi="Times New Roman" w:cs="Times New Roman" w:hint="eastAsia"/>
                <w:color w:val="000000" w:themeColor="text1"/>
              </w:rPr>
              <w:t xml:space="preserve"> </w:t>
            </w:r>
            <w:r w:rsidRPr="00082AFF">
              <w:rPr>
                <w:rFonts w:ascii="Times New Roman" w:eastAsia="標楷體" w:hAnsi="Times New Roman" w:cs="Times New Roman" w:hint="eastAsia"/>
                <w:color w:val="000000" w:themeColor="text1"/>
              </w:rPr>
              <w:t>專案經理</w:t>
            </w:r>
          </w:p>
        </w:tc>
      </w:tr>
      <w:tr w:rsidR="00082AFF" w:rsidRPr="006D005C" w:rsidTr="00082AFF">
        <w:trPr>
          <w:trHeight w:val="825"/>
        </w:trPr>
        <w:tc>
          <w:tcPr>
            <w:tcW w:w="1107" w:type="pct"/>
            <w:vAlign w:val="center"/>
          </w:tcPr>
          <w:p w:rsidR="00082AFF" w:rsidRPr="00447B2C" w:rsidRDefault="00082AFF" w:rsidP="00447B2C">
            <w:pPr>
              <w:spacing w:line="300" w:lineRule="exact"/>
              <w:jc w:val="center"/>
              <w:rPr>
                <w:rFonts w:ascii="Times New Roman" w:eastAsia="標楷體" w:hAnsi="Times New Roman" w:cs="Times New Roman"/>
                <w:color w:val="000000" w:themeColor="text1"/>
              </w:rPr>
            </w:pPr>
            <w:r w:rsidRPr="00447B2C">
              <w:rPr>
                <w:rFonts w:ascii="Times New Roman" w:eastAsia="標楷體" w:hAnsi="Times New Roman" w:cs="Times New Roman"/>
                <w:color w:val="000000" w:themeColor="text1"/>
              </w:rPr>
              <w:t>14</w:t>
            </w:r>
            <w:r w:rsidRPr="00447B2C">
              <w:rPr>
                <w:rFonts w:ascii="Times New Roman" w:eastAsia="標楷體" w:hAnsi="Times New Roman" w:cs="Times New Roman" w:hint="eastAsia"/>
                <w:color w:val="000000" w:themeColor="text1"/>
              </w:rPr>
              <w:t>：</w:t>
            </w:r>
            <w:r w:rsidRPr="00447B2C">
              <w:rPr>
                <w:rFonts w:ascii="Times New Roman" w:eastAsia="標楷體" w:hAnsi="Times New Roman" w:cs="Times New Roman"/>
                <w:color w:val="000000" w:themeColor="text1"/>
              </w:rPr>
              <w:t>40-15</w:t>
            </w:r>
            <w:r w:rsidRPr="00447B2C">
              <w:rPr>
                <w:rFonts w:ascii="Times New Roman" w:eastAsia="標楷體" w:hAnsi="Times New Roman" w:cs="Times New Roman" w:hint="eastAsia"/>
                <w:color w:val="000000" w:themeColor="text1"/>
              </w:rPr>
              <w:t>：</w:t>
            </w:r>
            <w:r w:rsidRPr="00447B2C">
              <w:rPr>
                <w:rFonts w:ascii="Times New Roman" w:eastAsia="標楷體" w:hAnsi="Times New Roman" w:cs="Times New Roman"/>
                <w:color w:val="000000" w:themeColor="text1"/>
              </w:rPr>
              <w:t>40</w:t>
            </w:r>
          </w:p>
        </w:tc>
        <w:tc>
          <w:tcPr>
            <w:tcW w:w="1711" w:type="pct"/>
            <w:tcBorders>
              <w:right w:val="single" w:sz="4" w:space="0" w:color="auto"/>
            </w:tcBorders>
            <w:vAlign w:val="center"/>
          </w:tcPr>
          <w:p w:rsidR="00BC158E" w:rsidRPr="009E6391" w:rsidRDefault="00BC158E" w:rsidP="00447B2C">
            <w:pPr>
              <w:spacing w:line="300" w:lineRule="exact"/>
              <w:jc w:val="center"/>
              <w:rPr>
                <w:rFonts w:ascii="Times New Roman" w:eastAsia="標楷體" w:hAnsi="Times New Roman" w:cs="Times New Roman"/>
              </w:rPr>
            </w:pPr>
            <w:r w:rsidRPr="009E6391">
              <w:rPr>
                <w:rFonts w:ascii="Times New Roman" w:eastAsia="標楷體" w:hAnsi="Times New Roman" w:cs="Times New Roman" w:hint="eastAsia"/>
              </w:rPr>
              <w:t>氣候資料服務與企業</w:t>
            </w:r>
          </w:p>
          <w:p w:rsidR="00082AFF" w:rsidRPr="00447B2C" w:rsidRDefault="00BC158E" w:rsidP="00447B2C">
            <w:pPr>
              <w:spacing w:line="300" w:lineRule="exact"/>
              <w:jc w:val="center"/>
              <w:rPr>
                <w:rFonts w:ascii="Times New Roman" w:eastAsia="標楷體" w:hAnsi="Times New Roman" w:cs="Times New Roman"/>
                <w:color w:val="000000" w:themeColor="text1"/>
              </w:rPr>
            </w:pPr>
            <w:r w:rsidRPr="009E6391">
              <w:rPr>
                <w:rFonts w:ascii="Times New Roman" w:eastAsia="標楷體" w:hAnsi="Times New Roman" w:cs="Times New Roman" w:hint="eastAsia"/>
              </w:rPr>
              <w:t>風險評估運用</w:t>
            </w:r>
          </w:p>
        </w:tc>
        <w:tc>
          <w:tcPr>
            <w:tcW w:w="2183" w:type="pct"/>
            <w:tcBorders>
              <w:left w:val="single" w:sz="4" w:space="0" w:color="auto"/>
            </w:tcBorders>
            <w:vAlign w:val="center"/>
          </w:tcPr>
          <w:p w:rsidR="00082AFF" w:rsidRDefault="00082AFF" w:rsidP="00082AFF">
            <w:pPr>
              <w:spacing w:line="300" w:lineRule="exact"/>
              <w:jc w:val="center"/>
              <w:rPr>
                <w:rFonts w:ascii="Times New Roman" w:eastAsia="標楷體" w:hAnsi="Times New Roman" w:cs="Times New Roman"/>
                <w:color w:val="000000" w:themeColor="text1"/>
              </w:rPr>
            </w:pPr>
            <w:r w:rsidRPr="00447B2C">
              <w:rPr>
                <w:rFonts w:ascii="Times New Roman" w:eastAsia="標楷體" w:hAnsi="Times New Roman" w:cs="Times New Roman" w:hint="eastAsia"/>
                <w:color w:val="000000" w:themeColor="text1"/>
              </w:rPr>
              <w:t>中央研究院環境變遷研究中心</w:t>
            </w:r>
          </w:p>
          <w:p w:rsidR="00082AFF" w:rsidRPr="00447B2C" w:rsidRDefault="00082AFF" w:rsidP="00082AFF">
            <w:pPr>
              <w:spacing w:line="300" w:lineRule="exact"/>
              <w:jc w:val="center"/>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郭士筠</w:t>
            </w:r>
            <w:r>
              <w:rPr>
                <w:rFonts w:ascii="Times New Roman" w:eastAsia="標楷體" w:hAnsi="Times New Roman" w:cs="Times New Roman" w:hint="eastAsia"/>
                <w:color w:val="000000" w:themeColor="text1"/>
              </w:rPr>
              <w:t xml:space="preserve"> </w:t>
            </w:r>
            <w:r>
              <w:rPr>
                <w:rFonts w:ascii="Times New Roman" w:eastAsia="標楷體" w:hAnsi="Times New Roman" w:cs="Times New Roman" w:hint="eastAsia"/>
                <w:color w:val="000000" w:themeColor="text1"/>
              </w:rPr>
              <w:t>博士</w:t>
            </w:r>
          </w:p>
        </w:tc>
      </w:tr>
      <w:tr w:rsidR="00447B2C" w:rsidRPr="006D005C" w:rsidTr="00082AFF">
        <w:trPr>
          <w:trHeight w:val="400"/>
        </w:trPr>
        <w:tc>
          <w:tcPr>
            <w:tcW w:w="1107" w:type="pct"/>
            <w:vAlign w:val="center"/>
          </w:tcPr>
          <w:p w:rsidR="00447B2C" w:rsidRPr="00447B2C" w:rsidRDefault="00447B2C" w:rsidP="00447B2C">
            <w:pPr>
              <w:spacing w:line="300" w:lineRule="exact"/>
              <w:jc w:val="center"/>
              <w:rPr>
                <w:rFonts w:ascii="Times New Roman" w:eastAsia="標楷體" w:hAnsi="Times New Roman" w:cs="Times New Roman"/>
                <w:color w:val="000000" w:themeColor="text1"/>
              </w:rPr>
            </w:pPr>
            <w:r w:rsidRPr="00447B2C">
              <w:rPr>
                <w:rFonts w:ascii="Times New Roman" w:eastAsia="標楷體" w:hAnsi="Times New Roman" w:cs="Times New Roman"/>
                <w:color w:val="000000" w:themeColor="text1"/>
              </w:rPr>
              <w:t>15</w:t>
            </w:r>
            <w:r w:rsidRPr="00447B2C">
              <w:rPr>
                <w:rFonts w:ascii="Times New Roman" w:eastAsia="標楷體" w:hAnsi="Times New Roman" w:cs="Times New Roman" w:hint="eastAsia"/>
                <w:color w:val="000000" w:themeColor="text1"/>
              </w:rPr>
              <w:t>：</w:t>
            </w:r>
            <w:r w:rsidRPr="00447B2C">
              <w:rPr>
                <w:rFonts w:ascii="Times New Roman" w:eastAsia="標楷體" w:hAnsi="Times New Roman" w:cs="Times New Roman"/>
                <w:color w:val="000000" w:themeColor="text1"/>
              </w:rPr>
              <w:t>40-16</w:t>
            </w:r>
            <w:r w:rsidRPr="00447B2C">
              <w:rPr>
                <w:rFonts w:ascii="Times New Roman" w:eastAsia="標楷體" w:hAnsi="Times New Roman" w:cs="Times New Roman" w:hint="eastAsia"/>
                <w:color w:val="000000" w:themeColor="text1"/>
              </w:rPr>
              <w:t>：</w:t>
            </w:r>
            <w:r w:rsidRPr="00447B2C">
              <w:rPr>
                <w:rFonts w:ascii="Times New Roman" w:eastAsia="標楷體" w:hAnsi="Times New Roman" w:cs="Times New Roman"/>
                <w:color w:val="000000" w:themeColor="text1"/>
              </w:rPr>
              <w:t>30</w:t>
            </w:r>
          </w:p>
        </w:tc>
        <w:tc>
          <w:tcPr>
            <w:tcW w:w="1711" w:type="pct"/>
            <w:vAlign w:val="center"/>
          </w:tcPr>
          <w:p w:rsidR="00447B2C" w:rsidRPr="00447B2C" w:rsidRDefault="00447B2C" w:rsidP="00447B2C">
            <w:pPr>
              <w:spacing w:line="300" w:lineRule="exact"/>
              <w:jc w:val="center"/>
              <w:rPr>
                <w:rFonts w:ascii="Times New Roman" w:eastAsia="標楷體" w:hAnsi="Times New Roman" w:cs="Times New Roman"/>
                <w:color w:val="000000" w:themeColor="text1"/>
              </w:rPr>
            </w:pPr>
            <w:r w:rsidRPr="00447B2C">
              <w:rPr>
                <w:rFonts w:ascii="Times New Roman" w:eastAsia="標楷體" w:hAnsi="Times New Roman" w:cs="Times New Roman" w:hint="eastAsia"/>
                <w:color w:val="000000" w:themeColor="text1"/>
              </w:rPr>
              <w:t>實務演練</w:t>
            </w:r>
          </w:p>
        </w:tc>
        <w:tc>
          <w:tcPr>
            <w:tcW w:w="2183" w:type="pct"/>
            <w:vAlign w:val="center"/>
          </w:tcPr>
          <w:p w:rsidR="00082AFF" w:rsidRDefault="00082AFF" w:rsidP="00082AFF">
            <w:pPr>
              <w:spacing w:line="300" w:lineRule="exact"/>
              <w:jc w:val="center"/>
              <w:rPr>
                <w:rFonts w:ascii="Times New Roman" w:eastAsia="標楷體" w:hAnsi="Times New Roman" w:cs="Times New Roman"/>
                <w:color w:val="000000" w:themeColor="text1"/>
              </w:rPr>
            </w:pPr>
            <w:r w:rsidRPr="00447B2C">
              <w:rPr>
                <w:rFonts w:ascii="Times New Roman" w:eastAsia="標楷體" w:hAnsi="Times New Roman" w:cs="Times New Roman" w:hint="eastAsia"/>
                <w:color w:val="000000" w:themeColor="text1"/>
              </w:rPr>
              <w:t>財團法人台灣綠色生產力基金會</w:t>
            </w:r>
          </w:p>
          <w:p w:rsidR="00082AFF" w:rsidRDefault="00082AFF" w:rsidP="00082AFF">
            <w:pPr>
              <w:spacing w:line="300" w:lineRule="exact"/>
              <w:jc w:val="center"/>
              <w:rPr>
                <w:rFonts w:ascii="Times New Roman" w:eastAsia="標楷體" w:hAnsi="Times New Roman" w:cs="Times New Roman"/>
                <w:color w:val="000000" w:themeColor="text1"/>
              </w:rPr>
            </w:pPr>
            <w:r w:rsidRPr="00082AFF">
              <w:rPr>
                <w:rFonts w:ascii="Times New Roman" w:eastAsia="標楷體" w:hAnsi="Times New Roman" w:cs="Times New Roman" w:hint="eastAsia"/>
                <w:color w:val="000000" w:themeColor="text1"/>
              </w:rPr>
              <w:t>蔡易廷</w:t>
            </w:r>
            <w:r w:rsidRPr="00082AFF">
              <w:rPr>
                <w:rFonts w:ascii="Times New Roman" w:eastAsia="標楷體" w:hAnsi="Times New Roman" w:cs="Times New Roman" w:hint="eastAsia"/>
                <w:color w:val="000000" w:themeColor="text1"/>
              </w:rPr>
              <w:t xml:space="preserve"> </w:t>
            </w:r>
            <w:r w:rsidRPr="00082AFF">
              <w:rPr>
                <w:rFonts w:ascii="Times New Roman" w:eastAsia="標楷體" w:hAnsi="Times New Roman" w:cs="Times New Roman" w:hint="eastAsia"/>
                <w:color w:val="000000" w:themeColor="text1"/>
              </w:rPr>
              <w:t>專案經理</w:t>
            </w:r>
          </w:p>
          <w:p w:rsidR="00082AFF" w:rsidRDefault="00082AFF" w:rsidP="00082AFF">
            <w:pPr>
              <w:spacing w:line="300" w:lineRule="exact"/>
              <w:jc w:val="center"/>
              <w:rPr>
                <w:rFonts w:ascii="Times New Roman" w:eastAsia="標楷體" w:hAnsi="Times New Roman" w:cs="Times New Roman"/>
                <w:color w:val="000000" w:themeColor="text1"/>
              </w:rPr>
            </w:pPr>
            <w:r w:rsidRPr="00447B2C">
              <w:rPr>
                <w:rFonts w:ascii="Times New Roman" w:eastAsia="標楷體" w:hAnsi="Times New Roman" w:cs="Times New Roman" w:hint="eastAsia"/>
                <w:color w:val="000000" w:themeColor="text1"/>
              </w:rPr>
              <w:t>中央研究院環境變遷研究中心</w:t>
            </w:r>
          </w:p>
          <w:p w:rsidR="00447B2C" w:rsidRPr="00447B2C" w:rsidRDefault="00082AFF" w:rsidP="00082AFF">
            <w:pPr>
              <w:spacing w:line="300" w:lineRule="exact"/>
              <w:jc w:val="center"/>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郭士筠</w:t>
            </w:r>
            <w:r>
              <w:rPr>
                <w:rFonts w:ascii="Times New Roman" w:eastAsia="標楷體" w:hAnsi="Times New Roman" w:cs="Times New Roman" w:hint="eastAsia"/>
                <w:color w:val="000000" w:themeColor="text1"/>
              </w:rPr>
              <w:t xml:space="preserve"> </w:t>
            </w:r>
            <w:r>
              <w:rPr>
                <w:rFonts w:ascii="Times New Roman" w:eastAsia="標楷體" w:hAnsi="Times New Roman" w:cs="Times New Roman" w:hint="eastAsia"/>
                <w:color w:val="000000" w:themeColor="text1"/>
              </w:rPr>
              <w:t>博士</w:t>
            </w:r>
          </w:p>
        </w:tc>
      </w:tr>
      <w:tr w:rsidR="00447B2C" w:rsidRPr="006D005C" w:rsidTr="00082AFF">
        <w:tc>
          <w:tcPr>
            <w:tcW w:w="1107" w:type="pct"/>
            <w:vAlign w:val="center"/>
          </w:tcPr>
          <w:p w:rsidR="00447B2C" w:rsidRPr="00447B2C" w:rsidRDefault="00447B2C" w:rsidP="00447B2C">
            <w:pPr>
              <w:spacing w:line="300" w:lineRule="exact"/>
              <w:jc w:val="center"/>
              <w:rPr>
                <w:rFonts w:ascii="Times New Roman" w:eastAsia="標楷體" w:hAnsi="Times New Roman" w:cs="Times New Roman"/>
                <w:color w:val="000000" w:themeColor="text1"/>
              </w:rPr>
            </w:pPr>
            <w:r w:rsidRPr="00447B2C">
              <w:rPr>
                <w:rFonts w:ascii="Times New Roman" w:eastAsia="標楷體" w:hAnsi="Times New Roman" w:cs="Times New Roman"/>
                <w:color w:val="000000" w:themeColor="text1"/>
              </w:rPr>
              <w:t>16</w:t>
            </w:r>
            <w:r w:rsidRPr="00447B2C">
              <w:rPr>
                <w:rFonts w:ascii="Times New Roman" w:eastAsia="標楷體" w:hAnsi="Times New Roman" w:cs="Times New Roman" w:hint="eastAsia"/>
                <w:color w:val="000000" w:themeColor="text1"/>
              </w:rPr>
              <w:t>：</w:t>
            </w:r>
            <w:r w:rsidRPr="00447B2C">
              <w:rPr>
                <w:rFonts w:ascii="Times New Roman" w:eastAsia="標楷體" w:hAnsi="Times New Roman" w:cs="Times New Roman"/>
                <w:color w:val="000000" w:themeColor="text1"/>
              </w:rPr>
              <w:t>30-17</w:t>
            </w:r>
            <w:r w:rsidRPr="00447B2C">
              <w:rPr>
                <w:rFonts w:ascii="Times New Roman" w:eastAsia="標楷體" w:hAnsi="Times New Roman" w:cs="Times New Roman" w:hint="eastAsia"/>
                <w:color w:val="000000" w:themeColor="text1"/>
              </w:rPr>
              <w:t>：</w:t>
            </w:r>
            <w:r w:rsidRPr="00447B2C">
              <w:rPr>
                <w:rFonts w:ascii="Times New Roman" w:eastAsia="標楷體" w:hAnsi="Times New Roman" w:cs="Times New Roman"/>
                <w:color w:val="000000" w:themeColor="text1"/>
              </w:rPr>
              <w:t>00</w:t>
            </w:r>
          </w:p>
        </w:tc>
        <w:tc>
          <w:tcPr>
            <w:tcW w:w="1711" w:type="pct"/>
            <w:vAlign w:val="center"/>
          </w:tcPr>
          <w:p w:rsidR="00447B2C" w:rsidRPr="00447B2C" w:rsidRDefault="00447B2C" w:rsidP="00447B2C">
            <w:pPr>
              <w:spacing w:line="300" w:lineRule="exact"/>
              <w:jc w:val="center"/>
              <w:rPr>
                <w:rFonts w:ascii="Times New Roman" w:eastAsia="標楷體" w:hAnsi="Times New Roman" w:cs="Times New Roman"/>
                <w:color w:val="000000" w:themeColor="text1"/>
              </w:rPr>
            </w:pPr>
            <w:r w:rsidRPr="00447B2C">
              <w:rPr>
                <w:rFonts w:ascii="Times New Roman" w:eastAsia="標楷體" w:hAnsi="Times New Roman" w:cs="Times New Roman" w:hint="eastAsia"/>
                <w:color w:val="000000" w:themeColor="text1"/>
              </w:rPr>
              <w:t>結果分享與交流</w:t>
            </w:r>
          </w:p>
        </w:tc>
        <w:tc>
          <w:tcPr>
            <w:tcW w:w="2183" w:type="pct"/>
            <w:vAlign w:val="center"/>
          </w:tcPr>
          <w:p w:rsidR="00082AFF" w:rsidRDefault="00082AFF" w:rsidP="00082AFF">
            <w:pPr>
              <w:spacing w:line="300" w:lineRule="exact"/>
              <w:jc w:val="center"/>
              <w:rPr>
                <w:rFonts w:ascii="Times New Roman" w:eastAsia="標楷體" w:hAnsi="Times New Roman" w:cs="Times New Roman"/>
                <w:color w:val="000000" w:themeColor="text1"/>
              </w:rPr>
            </w:pPr>
            <w:r w:rsidRPr="00447B2C">
              <w:rPr>
                <w:rFonts w:ascii="Times New Roman" w:eastAsia="標楷體" w:hAnsi="Times New Roman" w:cs="Times New Roman" w:hint="eastAsia"/>
                <w:color w:val="000000" w:themeColor="text1"/>
              </w:rPr>
              <w:t>財團法人台灣綠色生產力基金會</w:t>
            </w:r>
          </w:p>
          <w:p w:rsidR="00082AFF" w:rsidRDefault="00082AFF" w:rsidP="00082AFF">
            <w:pPr>
              <w:spacing w:line="300" w:lineRule="exact"/>
              <w:jc w:val="center"/>
              <w:rPr>
                <w:rFonts w:ascii="Times New Roman" w:eastAsia="標楷體" w:hAnsi="Times New Roman" w:cs="Times New Roman"/>
                <w:color w:val="000000" w:themeColor="text1"/>
              </w:rPr>
            </w:pPr>
            <w:r w:rsidRPr="00082AFF">
              <w:rPr>
                <w:rFonts w:ascii="Times New Roman" w:eastAsia="標楷體" w:hAnsi="Times New Roman" w:cs="Times New Roman" w:hint="eastAsia"/>
                <w:color w:val="000000" w:themeColor="text1"/>
              </w:rPr>
              <w:t>蔡易廷</w:t>
            </w:r>
            <w:r w:rsidRPr="00082AFF">
              <w:rPr>
                <w:rFonts w:ascii="Times New Roman" w:eastAsia="標楷體" w:hAnsi="Times New Roman" w:cs="Times New Roman" w:hint="eastAsia"/>
                <w:color w:val="000000" w:themeColor="text1"/>
              </w:rPr>
              <w:t xml:space="preserve"> </w:t>
            </w:r>
            <w:r w:rsidRPr="00082AFF">
              <w:rPr>
                <w:rFonts w:ascii="Times New Roman" w:eastAsia="標楷體" w:hAnsi="Times New Roman" w:cs="Times New Roman" w:hint="eastAsia"/>
                <w:color w:val="000000" w:themeColor="text1"/>
              </w:rPr>
              <w:t>專案經理</w:t>
            </w:r>
          </w:p>
          <w:p w:rsidR="00082AFF" w:rsidRDefault="00082AFF" w:rsidP="00082AFF">
            <w:pPr>
              <w:spacing w:line="300" w:lineRule="exact"/>
              <w:jc w:val="center"/>
              <w:rPr>
                <w:rFonts w:ascii="Times New Roman" w:eastAsia="標楷體" w:hAnsi="Times New Roman" w:cs="Times New Roman"/>
                <w:color w:val="000000" w:themeColor="text1"/>
              </w:rPr>
            </w:pPr>
            <w:r w:rsidRPr="00447B2C">
              <w:rPr>
                <w:rFonts w:ascii="Times New Roman" w:eastAsia="標楷體" w:hAnsi="Times New Roman" w:cs="Times New Roman" w:hint="eastAsia"/>
                <w:color w:val="000000" w:themeColor="text1"/>
              </w:rPr>
              <w:t>中央研究院環境變遷研究中心</w:t>
            </w:r>
          </w:p>
          <w:p w:rsidR="00447B2C" w:rsidRPr="00447B2C" w:rsidRDefault="00082AFF" w:rsidP="00082AFF">
            <w:pPr>
              <w:spacing w:line="300" w:lineRule="exact"/>
              <w:jc w:val="center"/>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郭士筠</w:t>
            </w:r>
            <w:r>
              <w:rPr>
                <w:rFonts w:ascii="Times New Roman" w:eastAsia="標楷體" w:hAnsi="Times New Roman" w:cs="Times New Roman" w:hint="eastAsia"/>
                <w:color w:val="000000" w:themeColor="text1"/>
              </w:rPr>
              <w:t xml:space="preserve"> </w:t>
            </w:r>
            <w:r>
              <w:rPr>
                <w:rFonts w:ascii="Times New Roman" w:eastAsia="標楷體" w:hAnsi="Times New Roman" w:cs="Times New Roman" w:hint="eastAsia"/>
                <w:color w:val="000000" w:themeColor="text1"/>
              </w:rPr>
              <w:t>博士</w:t>
            </w:r>
          </w:p>
        </w:tc>
      </w:tr>
      <w:tr w:rsidR="006D005C" w:rsidRPr="006D005C" w:rsidTr="00082AFF">
        <w:tc>
          <w:tcPr>
            <w:tcW w:w="1107" w:type="pct"/>
            <w:vAlign w:val="center"/>
          </w:tcPr>
          <w:p w:rsidR="008B08FC" w:rsidRPr="00447B2C" w:rsidRDefault="008B08FC" w:rsidP="00447B2C">
            <w:pPr>
              <w:spacing w:line="300" w:lineRule="exact"/>
              <w:jc w:val="center"/>
              <w:rPr>
                <w:rFonts w:ascii="Times New Roman" w:eastAsia="標楷體" w:hAnsi="Times New Roman" w:cs="Times New Roman"/>
                <w:color w:val="000000" w:themeColor="text1"/>
              </w:rPr>
            </w:pPr>
            <w:r w:rsidRPr="00447B2C">
              <w:rPr>
                <w:rFonts w:ascii="Times New Roman" w:eastAsia="標楷體" w:hAnsi="Times New Roman" w:cs="Times New Roman"/>
                <w:color w:val="000000" w:themeColor="text1"/>
              </w:rPr>
              <w:t>17</w:t>
            </w:r>
            <w:r w:rsidRPr="00447B2C">
              <w:rPr>
                <w:rFonts w:ascii="Times New Roman" w:eastAsia="標楷體" w:hAnsi="Times New Roman" w:cs="Times New Roman" w:hint="eastAsia"/>
                <w:color w:val="000000" w:themeColor="text1"/>
              </w:rPr>
              <w:t>：</w:t>
            </w:r>
            <w:r w:rsidRPr="00447B2C">
              <w:rPr>
                <w:rFonts w:ascii="Times New Roman" w:eastAsia="標楷體" w:hAnsi="Times New Roman" w:cs="Times New Roman"/>
                <w:color w:val="000000" w:themeColor="text1"/>
              </w:rPr>
              <w:t>00</w:t>
            </w:r>
          </w:p>
        </w:tc>
        <w:tc>
          <w:tcPr>
            <w:tcW w:w="3893" w:type="pct"/>
            <w:gridSpan w:val="2"/>
            <w:vAlign w:val="center"/>
          </w:tcPr>
          <w:p w:rsidR="008B08FC" w:rsidRPr="00447B2C" w:rsidRDefault="008B08FC" w:rsidP="00731FF2">
            <w:pPr>
              <w:spacing w:line="300" w:lineRule="exact"/>
              <w:jc w:val="center"/>
              <w:rPr>
                <w:rFonts w:ascii="Times New Roman" w:eastAsia="標楷體" w:hAnsi="Times New Roman" w:cs="Times New Roman"/>
                <w:color w:val="000000" w:themeColor="text1"/>
              </w:rPr>
            </w:pPr>
            <w:r w:rsidRPr="00447B2C">
              <w:rPr>
                <w:rFonts w:ascii="Times New Roman" w:eastAsia="標楷體" w:hAnsi="Times New Roman" w:cs="Times New Roman" w:hint="eastAsia"/>
                <w:color w:val="000000" w:themeColor="text1"/>
              </w:rPr>
              <w:t>賦歸</w:t>
            </w:r>
          </w:p>
        </w:tc>
      </w:tr>
    </w:tbl>
    <w:bookmarkEnd w:id="0"/>
    <w:p w:rsidR="00DA7FE2" w:rsidRPr="00447B2C" w:rsidRDefault="00DA7FE2" w:rsidP="00DA7FE2">
      <w:pPr>
        <w:pStyle w:val="a4"/>
        <w:numPr>
          <w:ilvl w:val="0"/>
          <w:numId w:val="1"/>
        </w:numPr>
        <w:spacing w:beforeLines="50" w:before="180" w:line="480" w:lineRule="exact"/>
        <w:ind w:leftChars="0" w:left="590" w:hanging="590"/>
        <w:rPr>
          <w:rFonts w:ascii="Times New Roman" w:eastAsia="標楷體" w:hAnsi="Times New Roman" w:cs="Times New Roman"/>
          <w:b/>
          <w:color w:val="000000" w:themeColor="text1"/>
          <w:sz w:val="28"/>
        </w:rPr>
      </w:pPr>
      <w:r w:rsidRPr="00447B2C">
        <w:rPr>
          <w:rFonts w:ascii="Times New Roman" w:eastAsia="標楷體" w:hAnsi="Times New Roman" w:cs="Times New Roman" w:hint="eastAsia"/>
          <w:b/>
          <w:color w:val="000000" w:themeColor="text1"/>
          <w:sz w:val="28"/>
        </w:rPr>
        <w:lastRenderedPageBreak/>
        <w:t>報名方式</w:t>
      </w:r>
    </w:p>
    <w:p w:rsidR="00DA7FE2" w:rsidRPr="00447B2C" w:rsidRDefault="00DA7FE2" w:rsidP="00DA7FE2">
      <w:pPr>
        <w:adjustRightInd w:val="0"/>
        <w:snapToGrid w:val="0"/>
        <w:spacing w:line="480" w:lineRule="exact"/>
        <w:ind w:leftChars="177" w:left="671" w:hangingChars="88" w:hanging="246"/>
        <w:jc w:val="both"/>
        <w:rPr>
          <w:rStyle w:val="ABC"/>
          <w:rFonts w:ascii="Times New Roman" w:hAnsi="Times New Roman" w:cs="Times New Roman"/>
          <w:color w:val="000000" w:themeColor="text1"/>
        </w:rPr>
      </w:pPr>
      <w:r w:rsidRPr="00447B2C">
        <w:rPr>
          <w:rStyle w:val="ABC"/>
          <w:rFonts w:ascii="Times New Roman" w:hAnsi="Times New Roman" w:cs="Times New Roman"/>
          <w:color w:val="000000" w:themeColor="text1"/>
        </w:rPr>
        <w:t>1.</w:t>
      </w:r>
      <w:r w:rsidRPr="00447B2C">
        <w:rPr>
          <w:rStyle w:val="ABC"/>
          <w:rFonts w:ascii="Times New Roman" w:hAnsi="Times New Roman" w:cs="Times New Roman" w:hint="eastAsia"/>
          <w:color w:val="000000" w:themeColor="text1"/>
        </w:rPr>
        <w:t>本</w:t>
      </w:r>
      <w:r w:rsidRPr="00447B2C">
        <w:rPr>
          <w:rStyle w:val="ABC"/>
          <w:rFonts w:ascii="Times New Roman" w:hAnsi="Times New Roman" w:cs="Times New Roman" w:hint="eastAsia"/>
          <w:color w:val="000000" w:themeColor="text1"/>
          <w:lang w:eastAsia="zh-TW"/>
        </w:rPr>
        <w:t>工作坊</w:t>
      </w:r>
      <w:proofErr w:type="spellStart"/>
      <w:r w:rsidRPr="00447B2C">
        <w:rPr>
          <w:rStyle w:val="ABC"/>
          <w:rFonts w:ascii="Times New Roman" w:hAnsi="Times New Roman" w:cs="Times New Roman" w:hint="eastAsia"/>
          <w:color w:val="000000" w:themeColor="text1"/>
        </w:rPr>
        <w:t>為免費參加，可透過網路或傳真方式報名</w:t>
      </w:r>
      <w:r w:rsidRPr="00447B2C">
        <w:rPr>
          <w:rStyle w:val="ABC"/>
          <w:rFonts w:ascii="Times New Roman" w:hAnsi="Times New Roman" w:cs="Times New Roman" w:hint="eastAsia"/>
          <w:color w:val="000000" w:themeColor="text1"/>
          <w:lang w:eastAsia="zh-TW"/>
        </w:rPr>
        <w:t>，並</w:t>
      </w:r>
      <w:proofErr w:type="spellEnd"/>
      <w:r w:rsidRPr="00447B2C">
        <w:rPr>
          <w:rStyle w:val="ABC"/>
          <w:rFonts w:ascii="Times New Roman" w:hAnsi="Times New Roman" w:cs="Times New Roman" w:hint="eastAsia"/>
          <w:color w:val="000000" w:themeColor="text1"/>
        </w:rPr>
        <w:t>於</w:t>
      </w:r>
      <w:r w:rsidRPr="00447B2C">
        <w:rPr>
          <w:rStyle w:val="ABC"/>
          <w:rFonts w:ascii="Times New Roman" w:hAnsi="Times New Roman" w:cs="Times New Roman" w:hint="eastAsia"/>
          <w:b/>
          <w:color w:val="000000" w:themeColor="text1"/>
          <w:u w:val="single"/>
        </w:rPr>
        <w:t>工作坊開始前</w:t>
      </w:r>
      <w:r w:rsidRPr="00447B2C">
        <w:rPr>
          <w:rStyle w:val="ABC"/>
          <w:rFonts w:ascii="Times New Roman" w:hAnsi="Times New Roman" w:cs="Times New Roman"/>
          <w:b/>
          <w:color w:val="000000" w:themeColor="text1"/>
          <w:u w:val="single"/>
        </w:rPr>
        <w:t>3</w:t>
      </w:r>
      <w:r w:rsidRPr="00447B2C">
        <w:rPr>
          <w:rStyle w:val="ABC"/>
          <w:rFonts w:ascii="Times New Roman" w:hAnsi="Times New Roman" w:cs="Times New Roman" w:hint="eastAsia"/>
          <w:b/>
          <w:color w:val="000000" w:themeColor="text1"/>
          <w:u w:val="single"/>
        </w:rPr>
        <w:t>日截止報名</w:t>
      </w:r>
      <w:r w:rsidRPr="00447B2C">
        <w:rPr>
          <w:rStyle w:val="ABC"/>
          <w:rFonts w:ascii="Times New Roman" w:hAnsi="Times New Roman" w:cs="Times New Roman" w:hint="eastAsia"/>
          <w:color w:val="000000" w:themeColor="text1"/>
        </w:rPr>
        <w:t>，每場次報名人數</w:t>
      </w:r>
      <w:r w:rsidR="004611CF" w:rsidRPr="00447B2C">
        <w:rPr>
          <w:rStyle w:val="ABC"/>
          <w:rFonts w:ascii="Times New Roman" w:hAnsi="Times New Roman" w:cs="Times New Roman"/>
          <w:b/>
          <w:color w:val="000000" w:themeColor="text1"/>
          <w:u w:val="single"/>
        </w:rPr>
        <w:t>50</w:t>
      </w:r>
      <w:r w:rsidRPr="00447B2C">
        <w:rPr>
          <w:rStyle w:val="ABC"/>
          <w:rFonts w:ascii="Times New Roman" w:hAnsi="Times New Roman" w:cs="Times New Roman" w:hint="eastAsia"/>
          <w:b/>
          <w:color w:val="000000" w:themeColor="text1"/>
          <w:u w:val="single"/>
        </w:rPr>
        <w:t>人</w:t>
      </w:r>
      <w:r w:rsidRPr="00447B2C">
        <w:rPr>
          <w:rStyle w:val="ABC"/>
          <w:rFonts w:ascii="Times New Roman" w:hAnsi="Times New Roman" w:cs="Times New Roman" w:hint="eastAsia"/>
          <w:color w:val="000000" w:themeColor="text1"/>
        </w:rPr>
        <w:t>為限</w:t>
      </w:r>
      <w:r w:rsidRPr="00447B2C">
        <w:rPr>
          <w:rStyle w:val="ABC"/>
          <w:rFonts w:ascii="Times New Roman" w:hAnsi="Times New Roman" w:cs="Times New Roman"/>
          <w:color w:val="000000" w:themeColor="text1"/>
          <w:lang w:eastAsia="zh-TW"/>
        </w:rPr>
        <w:t>(</w:t>
      </w:r>
      <w:proofErr w:type="spellStart"/>
      <w:r w:rsidRPr="00447B2C">
        <w:rPr>
          <w:rFonts w:ascii="Times New Roman" w:eastAsia="標楷體" w:hAnsi="Times New Roman" w:cs="Times New Roman" w:hint="eastAsia"/>
          <w:color w:val="000000" w:themeColor="text1"/>
          <w:sz w:val="28"/>
        </w:rPr>
        <w:t>每家企業以不超過</w:t>
      </w:r>
      <w:proofErr w:type="spellEnd"/>
      <w:r w:rsidRPr="00447B2C">
        <w:rPr>
          <w:rFonts w:ascii="Times New Roman" w:eastAsia="標楷體" w:hAnsi="Times New Roman" w:cs="Times New Roman"/>
          <w:color w:val="000000" w:themeColor="text1"/>
          <w:sz w:val="28"/>
        </w:rPr>
        <w:t>2</w:t>
      </w:r>
      <w:r w:rsidRPr="00447B2C">
        <w:rPr>
          <w:rFonts w:ascii="Times New Roman" w:eastAsia="標楷體" w:hAnsi="Times New Roman" w:cs="Times New Roman" w:hint="eastAsia"/>
          <w:color w:val="000000" w:themeColor="text1"/>
          <w:sz w:val="28"/>
        </w:rPr>
        <w:t>人為限</w:t>
      </w:r>
      <w:r w:rsidRPr="00447B2C">
        <w:rPr>
          <w:rFonts w:ascii="Times New Roman" w:eastAsia="標楷體" w:hAnsi="Times New Roman" w:cs="Times New Roman"/>
          <w:color w:val="000000" w:themeColor="text1"/>
          <w:sz w:val="28"/>
        </w:rPr>
        <w:t>)</w:t>
      </w:r>
      <w:r w:rsidRPr="00447B2C">
        <w:rPr>
          <w:rStyle w:val="ABC"/>
          <w:rFonts w:ascii="Times New Roman" w:hAnsi="Times New Roman" w:cs="Times New Roman" w:hint="eastAsia"/>
          <w:color w:val="000000" w:themeColor="text1"/>
        </w:rPr>
        <w:t>，</w:t>
      </w:r>
      <w:proofErr w:type="spellStart"/>
      <w:r w:rsidRPr="00447B2C">
        <w:rPr>
          <w:rStyle w:val="ABC"/>
          <w:rFonts w:ascii="Times New Roman" w:hAnsi="Times New Roman" w:cs="Times New Roman" w:hint="eastAsia"/>
          <w:color w:val="000000" w:themeColor="text1"/>
        </w:rPr>
        <w:t>額滿為止</w:t>
      </w:r>
      <w:proofErr w:type="spellEnd"/>
      <w:r w:rsidRPr="00447B2C">
        <w:rPr>
          <w:rStyle w:val="ABC"/>
          <w:rFonts w:ascii="Times New Roman" w:hAnsi="Times New Roman" w:cs="Times New Roman" w:hint="eastAsia"/>
          <w:color w:val="000000" w:themeColor="text1"/>
        </w:rPr>
        <w:t>：</w:t>
      </w:r>
    </w:p>
    <w:p w:rsidR="00DA7FE2" w:rsidRDefault="00DA7FE2" w:rsidP="00DA7FE2">
      <w:pPr>
        <w:numPr>
          <w:ilvl w:val="0"/>
          <w:numId w:val="4"/>
        </w:numPr>
        <w:adjustRightInd w:val="0"/>
        <w:snapToGrid w:val="0"/>
        <w:spacing w:line="480" w:lineRule="exact"/>
        <w:ind w:left="1008" w:hanging="350"/>
        <w:rPr>
          <w:rStyle w:val="ABC"/>
          <w:rFonts w:ascii="Times New Roman" w:hAnsi="Times New Roman" w:cs="Times New Roman"/>
          <w:color w:val="000000" w:themeColor="text1"/>
        </w:rPr>
      </w:pPr>
      <w:proofErr w:type="spellStart"/>
      <w:r w:rsidRPr="00447B2C">
        <w:rPr>
          <w:rStyle w:val="ABC"/>
          <w:rFonts w:ascii="Times New Roman" w:hAnsi="Times New Roman" w:cs="Times New Roman" w:hint="eastAsia"/>
          <w:color w:val="000000" w:themeColor="text1"/>
        </w:rPr>
        <w:t>網路報名</w:t>
      </w:r>
      <w:proofErr w:type="spellEnd"/>
      <w:r w:rsidRPr="00447B2C">
        <w:rPr>
          <w:rStyle w:val="ABC"/>
          <w:rFonts w:ascii="Times New Roman" w:hAnsi="Times New Roman" w:cs="Times New Roman" w:hint="eastAsia"/>
          <w:color w:val="000000" w:themeColor="text1"/>
        </w:rPr>
        <w:t>：</w:t>
      </w:r>
    </w:p>
    <w:p w:rsidR="00E65D2A" w:rsidRDefault="00E65D2A" w:rsidP="00E65D2A">
      <w:pPr>
        <w:adjustRightInd w:val="0"/>
        <w:snapToGrid w:val="0"/>
        <w:spacing w:line="480" w:lineRule="exact"/>
        <w:ind w:left="1008"/>
        <w:rPr>
          <w:rStyle w:val="ABC"/>
          <w:rFonts w:ascii="Times New Roman" w:hAnsi="Times New Roman" w:cs="Times New Roman"/>
          <w:color w:val="000000" w:themeColor="text1"/>
          <w:lang w:eastAsia="zh-TW"/>
        </w:rPr>
      </w:pPr>
      <w:r>
        <w:rPr>
          <w:rStyle w:val="ABC"/>
          <w:rFonts w:ascii="Times New Roman" w:hAnsi="Times New Roman" w:cs="Times New Roman" w:hint="eastAsia"/>
          <w:color w:val="000000" w:themeColor="text1"/>
          <w:lang w:eastAsia="zh-TW"/>
        </w:rPr>
        <w:t>初階工作坊報名網址：</w:t>
      </w:r>
      <w:r w:rsidR="00F420A5">
        <w:fldChar w:fldCharType="begin"/>
      </w:r>
      <w:r w:rsidR="00F420A5">
        <w:instrText xml:space="preserve"> HYPERLINK "https://www.tgpf.org.tw/onCourseBooking/OuterBooking_AddBooking.aspx?cno=11200338" </w:instrText>
      </w:r>
      <w:r w:rsidR="00F420A5">
        <w:fldChar w:fldCharType="separate"/>
      </w:r>
      <w:r w:rsidRPr="00BD4F17">
        <w:rPr>
          <w:rStyle w:val="ac"/>
          <w:rFonts w:ascii="Times New Roman" w:eastAsia="標楷體" w:hAnsi="Times New Roman" w:cs="Times New Roman"/>
          <w:sz w:val="28"/>
          <w:szCs w:val="28"/>
          <w:lang w:val="x-none"/>
        </w:rPr>
        <w:t>https://www.tgpf.org.tw/onCourseBooking/OuterBooking_AddBooking.aspx?cno=11200338</w:t>
      </w:r>
      <w:r w:rsidR="00F420A5">
        <w:rPr>
          <w:rStyle w:val="ac"/>
          <w:rFonts w:ascii="Times New Roman" w:eastAsia="標楷體" w:hAnsi="Times New Roman" w:cs="Times New Roman"/>
          <w:sz w:val="28"/>
          <w:szCs w:val="28"/>
          <w:lang w:val="x-none"/>
        </w:rPr>
        <w:fldChar w:fldCharType="end"/>
      </w:r>
    </w:p>
    <w:p w:rsidR="00E65D2A" w:rsidRDefault="00E65D2A" w:rsidP="00E65D2A">
      <w:pPr>
        <w:adjustRightInd w:val="0"/>
        <w:snapToGrid w:val="0"/>
        <w:spacing w:line="480" w:lineRule="exact"/>
        <w:ind w:left="1008"/>
        <w:rPr>
          <w:rStyle w:val="ABC"/>
          <w:rFonts w:ascii="Times New Roman" w:hAnsi="Times New Roman" w:cs="Times New Roman"/>
          <w:color w:val="000000" w:themeColor="text1"/>
          <w:lang w:eastAsia="zh-TW"/>
        </w:rPr>
      </w:pPr>
      <w:r>
        <w:rPr>
          <w:rStyle w:val="ABC"/>
          <w:rFonts w:ascii="Times New Roman" w:hAnsi="Times New Roman" w:cs="Times New Roman" w:hint="eastAsia"/>
          <w:color w:val="000000" w:themeColor="text1"/>
          <w:lang w:eastAsia="zh-TW"/>
        </w:rPr>
        <w:t>進階工作坊報名網址：</w:t>
      </w:r>
    </w:p>
    <w:p w:rsidR="00E65D2A" w:rsidRPr="00447B2C" w:rsidRDefault="00CB5160" w:rsidP="00E65D2A">
      <w:pPr>
        <w:adjustRightInd w:val="0"/>
        <w:snapToGrid w:val="0"/>
        <w:spacing w:line="480" w:lineRule="exact"/>
        <w:ind w:left="1008"/>
        <w:rPr>
          <w:rStyle w:val="ABC"/>
          <w:rFonts w:ascii="Times New Roman" w:hAnsi="Times New Roman" w:cs="Times New Roman"/>
          <w:color w:val="000000" w:themeColor="text1"/>
        </w:rPr>
      </w:pPr>
      <w:hyperlink r:id="rId8" w:history="1">
        <w:r w:rsidR="00E65D2A" w:rsidRPr="00BD4F17">
          <w:rPr>
            <w:rStyle w:val="ac"/>
            <w:rFonts w:ascii="Times New Roman" w:eastAsia="標楷體" w:hAnsi="Times New Roman" w:cs="Times New Roman"/>
            <w:sz w:val="28"/>
            <w:szCs w:val="28"/>
            <w:lang w:val="x-none" w:eastAsia="x-none"/>
          </w:rPr>
          <w:t>https://www.tgpf.org.tw/onCourseBooking/OuterBooking_AddBooking.aspx?cno=11200339</w:t>
        </w:r>
      </w:hyperlink>
    </w:p>
    <w:p w:rsidR="00DA7FE2" w:rsidRPr="009E6391" w:rsidRDefault="00DA7FE2" w:rsidP="00DA7FE2">
      <w:pPr>
        <w:numPr>
          <w:ilvl w:val="0"/>
          <w:numId w:val="4"/>
        </w:numPr>
        <w:adjustRightInd w:val="0"/>
        <w:snapToGrid w:val="0"/>
        <w:spacing w:line="480" w:lineRule="exact"/>
        <w:ind w:left="1008" w:hanging="350"/>
        <w:rPr>
          <w:rStyle w:val="ABC"/>
          <w:rFonts w:ascii="Times New Roman" w:hAnsi="Times New Roman" w:cs="Times New Roman"/>
          <w:color w:val="auto"/>
        </w:rPr>
      </w:pPr>
      <w:proofErr w:type="spellStart"/>
      <w:r w:rsidRPr="009E6391">
        <w:rPr>
          <w:rStyle w:val="ABC"/>
          <w:rFonts w:ascii="Times New Roman" w:hAnsi="Times New Roman" w:cs="Times New Roman" w:hint="eastAsia"/>
          <w:color w:val="auto"/>
        </w:rPr>
        <w:t>傳真之報名表格式如</w:t>
      </w:r>
      <w:r w:rsidR="00731FF2" w:rsidRPr="009E6391">
        <w:rPr>
          <w:rStyle w:val="ABC"/>
          <w:rFonts w:ascii="Times New Roman" w:hAnsi="Times New Roman" w:cs="Times New Roman" w:hint="eastAsia"/>
          <w:color w:val="auto"/>
          <w:lang w:eastAsia="zh-TW"/>
        </w:rPr>
        <w:t>簡章第</w:t>
      </w:r>
      <w:proofErr w:type="spellEnd"/>
      <w:r w:rsidR="00731FF2" w:rsidRPr="009E6391">
        <w:rPr>
          <w:rStyle w:val="ABC"/>
          <w:rFonts w:ascii="Times New Roman" w:hAnsi="Times New Roman" w:cs="Times New Roman" w:hint="eastAsia"/>
          <w:color w:val="auto"/>
          <w:lang w:eastAsia="zh-TW"/>
        </w:rPr>
        <w:t>5</w:t>
      </w:r>
      <w:r w:rsidR="00731FF2" w:rsidRPr="009E6391">
        <w:rPr>
          <w:rStyle w:val="ABC"/>
          <w:rFonts w:ascii="Times New Roman" w:hAnsi="Times New Roman" w:cs="Times New Roman" w:hint="eastAsia"/>
          <w:color w:val="auto"/>
          <w:lang w:eastAsia="zh-TW"/>
        </w:rPr>
        <w:t>頁</w:t>
      </w:r>
    </w:p>
    <w:p w:rsidR="00DA7FE2" w:rsidRPr="00447B2C" w:rsidRDefault="00DA7FE2" w:rsidP="00DA7FE2">
      <w:pPr>
        <w:adjustRightInd w:val="0"/>
        <w:snapToGrid w:val="0"/>
        <w:spacing w:line="480" w:lineRule="exact"/>
        <w:ind w:leftChars="177" w:left="671" w:hangingChars="88" w:hanging="246"/>
        <w:rPr>
          <w:rStyle w:val="ABC"/>
          <w:rFonts w:ascii="Times New Roman" w:hAnsi="Times New Roman" w:cs="Times New Roman"/>
          <w:color w:val="000000" w:themeColor="text1"/>
        </w:rPr>
      </w:pPr>
      <w:r w:rsidRPr="00447B2C">
        <w:rPr>
          <w:rStyle w:val="ABC"/>
          <w:rFonts w:ascii="Times New Roman" w:hAnsi="Times New Roman" w:cs="Times New Roman"/>
          <w:color w:val="000000" w:themeColor="text1"/>
        </w:rPr>
        <w:t>2.</w:t>
      </w:r>
      <w:r w:rsidRPr="00447B2C">
        <w:rPr>
          <w:rStyle w:val="ABC"/>
          <w:rFonts w:ascii="Times New Roman" w:hAnsi="Times New Roman" w:cs="Times New Roman" w:hint="eastAsia"/>
          <w:color w:val="000000" w:themeColor="text1"/>
        </w:rPr>
        <w:t>完成報名者，將於說明會前</w:t>
      </w:r>
      <w:r w:rsidRPr="00447B2C">
        <w:rPr>
          <w:rStyle w:val="ABC"/>
          <w:rFonts w:ascii="Times New Roman" w:hAnsi="Times New Roman" w:cs="Times New Roman"/>
          <w:color w:val="000000" w:themeColor="text1"/>
        </w:rPr>
        <w:t>3</w:t>
      </w:r>
      <w:r w:rsidRPr="00447B2C">
        <w:rPr>
          <w:rStyle w:val="ABC"/>
          <w:rFonts w:ascii="Times New Roman" w:hAnsi="Times New Roman" w:cs="Times New Roman" w:hint="eastAsia"/>
          <w:color w:val="000000" w:themeColor="text1"/>
        </w:rPr>
        <w:t>日以</w:t>
      </w:r>
      <w:r w:rsidRPr="00447B2C">
        <w:rPr>
          <w:rStyle w:val="ABC"/>
          <w:rFonts w:ascii="Times New Roman" w:hAnsi="Times New Roman" w:cs="Times New Roman"/>
          <w:color w:val="000000" w:themeColor="text1"/>
        </w:rPr>
        <w:t>E-mail</w:t>
      </w:r>
      <w:r w:rsidRPr="00447B2C">
        <w:rPr>
          <w:rStyle w:val="ABC"/>
          <w:rFonts w:ascii="Times New Roman" w:hAnsi="Times New Roman" w:cs="Times New Roman" w:hint="eastAsia"/>
          <w:color w:val="000000" w:themeColor="text1"/>
        </w:rPr>
        <w:t>寄送出席通知</w:t>
      </w:r>
    </w:p>
    <w:p w:rsidR="00DA7FE2" w:rsidRPr="00447B2C" w:rsidRDefault="00DA7FE2" w:rsidP="00DA7FE2">
      <w:pPr>
        <w:adjustRightInd w:val="0"/>
        <w:snapToGrid w:val="0"/>
        <w:spacing w:line="480" w:lineRule="exact"/>
        <w:ind w:leftChars="177" w:left="671" w:hangingChars="88" w:hanging="246"/>
        <w:rPr>
          <w:rStyle w:val="ABC"/>
          <w:rFonts w:ascii="Times New Roman" w:hAnsi="Times New Roman" w:cs="Times New Roman"/>
          <w:color w:val="000000" w:themeColor="text1"/>
        </w:rPr>
      </w:pPr>
      <w:r w:rsidRPr="00447B2C">
        <w:rPr>
          <w:rStyle w:val="ABC"/>
          <w:rFonts w:ascii="Times New Roman" w:hAnsi="Times New Roman" w:cs="Times New Roman"/>
          <w:color w:val="000000" w:themeColor="text1"/>
        </w:rPr>
        <w:t>3.</w:t>
      </w:r>
      <w:r w:rsidRPr="00447B2C">
        <w:rPr>
          <w:rStyle w:val="ABC"/>
          <w:rFonts w:ascii="Times New Roman" w:hAnsi="Times New Roman" w:cs="Times New Roman" w:hint="eastAsia"/>
          <w:color w:val="000000" w:themeColor="text1"/>
        </w:rPr>
        <w:t>如有報名問題，請洽財團法人台灣綠色生產力基金會</w:t>
      </w:r>
    </w:p>
    <w:p w:rsidR="00DA7FE2" w:rsidRPr="00447B2C" w:rsidRDefault="008B08FC" w:rsidP="00DA7FE2">
      <w:pPr>
        <w:adjustRightInd w:val="0"/>
        <w:snapToGrid w:val="0"/>
        <w:spacing w:line="480" w:lineRule="exact"/>
        <w:ind w:leftChars="227" w:left="545" w:firstLineChars="50" w:firstLine="140"/>
        <w:rPr>
          <w:rStyle w:val="ABC"/>
          <w:rFonts w:ascii="Times New Roman" w:hAnsi="Times New Roman" w:cs="Times New Roman"/>
          <w:b/>
          <w:color w:val="000000" w:themeColor="text1"/>
        </w:rPr>
      </w:pPr>
      <w:r w:rsidRPr="00447B2C">
        <w:rPr>
          <w:rStyle w:val="ABC"/>
          <w:rFonts w:ascii="Times New Roman" w:hAnsi="Times New Roman" w:cs="Times New Roman" w:hint="eastAsia"/>
          <w:b/>
          <w:color w:val="000000" w:themeColor="text1"/>
          <w:u w:val="single"/>
          <w:lang w:eastAsia="zh-TW"/>
        </w:rPr>
        <w:t>賴</w:t>
      </w:r>
      <w:proofErr w:type="spellStart"/>
      <w:r w:rsidR="00DA7FE2" w:rsidRPr="00447B2C">
        <w:rPr>
          <w:rStyle w:val="ABC"/>
          <w:rFonts w:ascii="Times New Roman" w:hAnsi="Times New Roman" w:cs="Times New Roman" w:hint="eastAsia"/>
          <w:b/>
          <w:color w:val="000000" w:themeColor="text1"/>
          <w:u w:val="single"/>
        </w:rPr>
        <w:t>工程師</w:t>
      </w:r>
      <w:proofErr w:type="spellEnd"/>
      <w:r w:rsidR="00DA7FE2" w:rsidRPr="00447B2C">
        <w:rPr>
          <w:rStyle w:val="ABC"/>
          <w:rFonts w:ascii="Times New Roman" w:hAnsi="Times New Roman" w:cs="Times New Roman"/>
          <w:b/>
          <w:color w:val="000000" w:themeColor="text1"/>
        </w:rPr>
        <w:t xml:space="preserve"> </w:t>
      </w:r>
    </w:p>
    <w:p w:rsidR="00DA7FE2" w:rsidRPr="00447B2C" w:rsidRDefault="00DA7FE2" w:rsidP="00DA7FE2">
      <w:pPr>
        <w:adjustRightInd w:val="0"/>
        <w:snapToGrid w:val="0"/>
        <w:spacing w:line="480" w:lineRule="exact"/>
        <w:ind w:leftChars="227" w:left="545" w:firstLineChars="50" w:firstLine="140"/>
        <w:rPr>
          <w:rStyle w:val="ABC"/>
          <w:rFonts w:ascii="Times New Roman" w:hAnsi="Times New Roman" w:cs="Times New Roman"/>
          <w:color w:val="000000" w:themeColor="text1"/>
        </w:rPr>
      </w:pPr>
      <w:r w:rsidRPr="00447B2C">
        <w:rPr>
          <w:rStyle w:val="ABC"/>
          <w:rFonts w:ascii="Times New Roman" w:hAnsi="Times New Roman" w:cs="Times New Roman"/>
          <w:color w:val="000000" w:themeColor="text1"/>
        </w:rPr>
        <w:t>E-mail</w:t>
      </w:r>
      <w:r w:rsidRPr="00447B2C">
        <w:rPr>
          <w:rStyle w:val="ABC"/>
          <w:rFonts w:ascii="Times New Roman" w:hAnsi="Times New Roman" w:cs="Times New Roman" w:hint="eastAsia"/>
          <w:color w:val="000000" w:themeColor="text1"/>
        </w:rPr>
        <w:t>：</w:t>
      </w:r>
      <w:r w:rsidR="008B08FC" w:rsidRPr="00447B2C">
        <w:rPr>
          <w:rStyle w:val="ABC"/>
          <w:rFonts w:ascii="Times New Roman" w:hAnsi="Times New Roman" w:cs="Times New Roman"/>
          <w:color w:val="000000" w:themeColor="text1"/>
        </w:rPr>
        <w:t>andy1210</w:t>
      </w:r>
      <w:r w:rsidR="007E02EB" w:rsidRPr="00447B2C">
        <w:rPr>
          <w:rStyle w:val="ABC"/>
          <w:rFonts w:ascii="Times New Roman" w:hAnsi="Times New Roman" w:cs="Times New Roman"/>
          <w:color w:val="000000" w:themeColor="text1"/>
        </w:rPr>
        <w:t>@tgpf.org.tw</w:t>
      </w:r>
    </w:p>
    <w:p w:rsidR="00DA7FE2" w:rsidRPr="00447B2C" w:rsidRDefault="00DA7FE2" w:rsidP="00DA7FE2">
      <w:pPr>
        <w:adjustRightInd w:val="0"/>
        <w:snapToGrid w:val="0"/>
        <w:spacing w:line="480" w:lineRule="exact"/>
        <w:ind w:leftChars="227" w:left="545" w:firstLineChars="50" w:firstLine="140"/>
        <w:rPr>
          <w:rStyle w:val="ABC"/>
          <w:rFonts w:ascii="Times New Roman" w:hAnsi="Times New Roman" w:cs="Times New Roman"/>
          <w:color w:val="000000" w:themeColor="text1"/>
        </w:rPr>
      </w:pPr>
      <w:r w:rsidRPr="00447B2C">
        <w:rPr>
          <w:rStyle w:val="ABC"/>
          <w:rFonts w:ascii="Times New Roman" w:hAnsi="Times New Roman" w:cs="Times New Roman"/>
          <w:color w:val="000000" w:themeColor="text1"/>
        </w:rPr>
        <w:t>Tel</w:t>
      </w:r>
      <w:r w:rsidRPr="00447B2C">
        <w:rPr>
          <w:rStyle w:val="ABC"/>
          <w:rFonts w:ascii="Times New Roman" w:hAnsi="Times New Roman" w:cs="Times New Roman" w:hint="eastAsia"/>
          <w:color w:val="000000" w:themeColor="text1"/>
        </w:rPr>
        <w:t>：</w:t>
      </w:r>
      <w:r w:rsidRPr="00447B2C">
        <w:rPr>
          <w:rStyle w:val="ABC"/>
          <w:rFonts w:ascii="Times New Roman" w:hAnsi="Times New Roman" w:cs="Times New Roman"/>
          <w:color w:val="000000" w:themeColor="text1"/>
        </w:rPr>
        <w:t>(02) 2910-6067</w:t>
      </w:r>
      <w:r w:rsidRPr="00447B2C">
        <w:rPr>
          <w:rStyle w:val="ABC"/>
          <w:rFonts w:ascii="Times New Roman" w:hAnsi="Times New Roman" w:cs="Times New Roman" w:hint="eastAsia"/>
          <w:color w:val="000000" w:themeColor="text1"/>
        </w:rPr>
        <w:t>分機</w:t>
      </w:r>
      <w:r w:rsidR="007E02EB" w:rsidRPr="00447B2C">
        <w:rPr>
          <w:rStyle w:val="ABC"/>
          <w:rFonts w:ascii="Times New Roman" w:hAnsi="Times New Roman" w:cs="Times New Roman"/>
          <w:color w:val="000000" w:themeColor="text1"/>
        </w:rPr>
        <w:t>526</w:t>
      </w:r>
    </w:p>
    <w:p w:rsidR="00DA7FE2" w:rsidRPr="00447B2C" w:rsidRDefault="00DA7FE2" w:rsidP="00DA7FE2">
      <w:pPr>
        <w:pStyle w:val="a4"/>
        <w:numPr>
          <w:ilvl w:val="0"/>
          <w:numId w:val="1"/>
        </w:numPr>
        <w:spacing w:beforeLines="50" w:before="180" w:line="480" w:lineRule="exact"/>
        <w:ind w:leftChars="0" w:left="590" w:hanging="590"/>
        <w:rPr>
          <w:rFonts w:ascii="Times New Roman" w:eastAsia="標楷體" w:hAnsi="Times New Roman" w:cs="Times New Roman"/>
          <w:b/>
          <w:color w:val="000000" w:themeColor="text1"/>
          <w:sz w:val="28"/>
        </w:rPr>
      </w:pPr>
      <w:r w:rsidRPr="00447B2C">
        <w:rPr>
          <w:rFonts w:ascii="Times New Roman" w:eastAsia="標楷體" w:hAnsi="Times New Roman" w:cs="Times New Roman" w:hint="eastAsia"/>
          <w:b/>
          <w:color w:val="000000" w:themeColor="text1"/>
          <w:sz w:val="28"/>
        </w:rPr>
        <w:t>注意事項</w:t>
      </w:r>
    </w:p>
    <w:p w:rsidR="00DA7FE2" w:rsidRPr="00447B2C" w:rsidRDefault="00DA7FE2" w:rsidP="00DA7FE2">
      <w:pPr>
        <w:adjustRightInd w:val="0"/>
        <w:snapToGrid w:val="0"/>
        <w:spacing w:line="480" w:lineRule="exact"/>
        <w:ind w:leftChars="177" w:left="671" w:hangingChars="88" w:hanging="246"/>
        <w:rPr>
          <w:rStyle w:val="ABC"/>
          <w:rFonts w:ascii="Times New Roman" w:hAnsi="Times New Roman" w:cs="Times New Roman"/>
          <w:color w:val="000000" w:themeColor="text1"/>
        </w:rPr>
      </w:pPr>
      <w:r w:rsidRPr="00447B2C">
        <w:rPr>
          <w:rStyle w:val="ABC"/>
          <w:rFonts w:ascii="Times New Roman" w:hAnsi="Times New Roman" w:cs="Times New Roman"/>
          <w:color w:val="000000" w:themeColor="text1"/>
        </w:rPr>
        <w:t>1.</w:t>
      </w:r>
      <w:r w:rsidRPr="00447B2C">
        <w:rPr>
          <w:rStyle w:val="ABC"/>
          <w:rFonts w:ascii="Times New Roman" w:hAnsi="Times New Roman" w:cs="Times New Roman" w:hint="eastAsia"/>
          <w:color w:val="000000" w:themeColor="text1"/>
        </w:rPr>
        <w:t>工作坊當天若遇颱風、地震等天然災害時，均依行政院人事行政總處之當地停班公告為準，說明會將擇期辦理。</w:t>
      </w:r>
    </w:p>
    <w:p w:rsidR="0041350E" w:rsidRDefault="00DA7FE2" w:rsidP="0041350E">
      <w:pPr>
        <w:adjustRightInd w:val="0"/>
        <w:snapToGrid w:val="0"/>
        <w:spacing w:line="480" w:lineRule="exact"/>
        <w:ind w:leftChars="177" w:left="671" w:hangingChars="88" w:hanging="246"/>
        <w:rPr>
          <w:rStyle w:val="ABC"/>
          <w:rFonts w:ascii="Times New Roman" w:hAnsi="Times New Roman" w:cs="Times New Roman"/>
          <w:color w:val="000000" w:themeColor="text1"/>
        </w:rPr>
      </w:pPr>
      <w:r w:rsidRPr="00447B2C">
        <w:rPr>
          <w:rStyle w:val="ABC"/>
          <w:rFonts w:ascii="Times New Roman" w:hAnsi="Times New Roman" w:cs="Times New Roman"/>
          <w:color w:val="000000" w:themeColor="text1"/>
        </w:rPr>
        <w:t>2.</w:t>
      </w:r>
      <w:r w:rsidRPr="00447B2C">
        <w:rPr>
          <w:rStyle w:val="ABC"/>
          <w:rFonts w:ascii="Times New Roman" w:hAnsi="Times New Roman" w:cs="Times New Roman" w:hint="eastAsia"/>
          <w:color w:val="000000" w:themeColor="text1"/>
        </w:rPr>
        <w:t>主辦單位及執行單位保留變更</w:t>
      </w:r>
      <w:r w:rsidR="006215C6" w:rsidRPr="00447B2C">
        <w:rPr>
          <w:rStyle w:val="ABC"/>
          <w:rFonts w:ascii="Times New Roman" w:hAnsi="Times New Roman" w:cs="Times New Roman" w:hint="eastAsia"/>
          <w:color w:val="000000" w:themeColor="text1"/>
          <w:lang w:eastAsia="zh-TW"/>
        </w:rPr>
        <w:t>工作坊</w:t>
      </w:r>
      <w:proofErr w:type="spellStart"/>
      <w:r w:rsidRPr="00447B2C">
        <w:rPr>
          <w:rStyle w:val="ABC"/>
          <w:rFonts w:ascii="Times New Roman" w:hAnsi="Times New Roman" w:cs="Times New Roman" w:hint="eastAsia"/>
          <w:color w:val="000000" w:themeColor="text1"/>
        </w:rPr>
        <w:t>議程與講師之權利</w:t>
      </w:r>
      <w:proofErr w:type="spellEnd"/>
      <w:r w:rsidRPr="00447B2C">
        <w:rPr>
          <w:rStyle w:val="ABC"/>
          <w:rFonts w:ascii="Times New Roman" w:hAnsi="Times New Roman" w:cs="Times New Roman" w:hint="eastAsia"/>
          <w:color w:val="000000" w:themeColor="text1"/>
        </w:rPr>
        <w:t>。</w:t>
      </w:r>
    </w:p>
    <w:p w:rsidR="009E6391" w:rsidRDefault="009E6391" w:rsidP="0041350E">
      <w:pPr>
        <w:adjustRightInd w:val="0"/>
        <w:snapToGrid w:val="0"/>
        <w:spacing w:line="480" w:lineRule="exact"/>
        <w:ind w:leftChars="177" w:left="671" w:hangingChars="88" w:hanging="246"/>
        <w:rPr>
          <w:rStyle w:val="ABC"/>
          <w:rFonts w:ascii="Times New Roman" w:hAnsi="Times New Roman" w:cs="Times New Roman"/>
          <w:color w:val="000000" w:themeColor="text1"/>
          <w:lang w:eastAsia="zh-TW"/>
        </w:rPr>
      </w:pPr>
      <w:r>
        <w:rPr>
          <w:rStyle w:val="ABC"/>
          <w:rFonts w:ascii="Times New Roman" w:hAnsi="Times New Roman" w:cs="Times New Roman" w:hint="eastAsia"/>
          <w:color w:val="000000" w:themeColor="text1"/>
          <w:lang w:eastAsia="zh-TW"/>
        </w:rPr>
        <w:t>3</w:t>
      </w:r>
      <w:r>
        <w:rPr>
          <w:rStyle w:val="ABC"/>
          <w:rFonts w:ascii="Times New Roman" w:hAnsi="Times New Roman" w:cs="Times New Roman"/>
          <w:color w:val="000000" w:themeColor="text1"/>
          <w:lang w:eastAsia="zh-TW"/>
        </w:rPr>
        <w:t>.</w:t>
      </w:r>
      <w:r w:rsidRPr="000F19D2">
        <w:rPr>
          <w:rStyle w:val="ABC"/>
          <w:rFonts w:ascii="Times New Roman" w:hAnsi="Times New Roman" w:hint="eastAsia"/>
        </w:rPr>
        <w:t>本會議現場將供應茶水，因響應環保請與會來賓自備環保杯。</w:t>
      </w:r>
    </w:p>
    <w:p w:rsidR="00731FF2" w:rsidRDefault="00731FF2" w:rsidP="0041350E">
      <w:pPr>
        <w:adjustRightInd w:val="0"/>
        <w:snapToGrid w:val="0"/>
        <w:spacing w:line="480" w:lineRule="exact"/>
        <w:ind w:leftChars="177" w:left="671" w:hangingChars="88" w:hanging="246"/>
        <w:rPr>
          <w:rStyle w:val="ABC"/>
          <w:rFonts w:ascii="Times New Roman" w:hAnsi="Times New Roman" w:cs="Times New Roman"/>
          <w:color w:val="000000" w:themeColor="text1"/>
        </w:rPr>
      </w:pPr>
    </w:p>
    <w:p w:rsidR="00731FF2" w:rsidRDefault="00731FF2" w:rsidP="0041350E">
      <w:pPr>
        <w:adjustRightInd w:val="0"/>
        <w:snapToGrid w:val="0"/>
        <w:spacing w:line="480" w:lineRule="exact"/>
        <w:ind w:leftChars="177" w:left="671" w:hangingChars="88" w:hanging="246"/>
        <w:rPr>
          <w:rStyle w:val="ABC"/>
          <w:rFonts w:ascii="Times New Roman" w:hAnsi="Times New Roman" w:cs="Times New Roman"/>
          <w:color w:val="000000" w:themeColor="text1"/>
        </w:rPr>
      </w:pPr>
    </w:p>
    <w:p w:rsidR="00731FF2" w:rsidRDefault="00731FF2" w:rsidP="0041350E">
      <w:pPr>
        <w:adjustRightInd w:val="0"/>
        <w:snapToGrid w:val="0"/>
        <w:spacing w:line="480" w:lineRule="exact"/>
        <w:ind w:leftChars="177" w:left="671" w:hangingChars="88" w:hanging="246"/>
        <w:rPr>
          <w:rStyle w:val="ABC"/>
          <w:rFonts w:ascii="Times New Roman" w:hAnsi="Times New Roman" w:cs="Times New Roman"/>
          <w:color w:val="000000" w:themeColor="text1"/>
        </w:rPr>
      </w:pPr>
    </w:p>
    <w:p w:rsidR="00731FF2" w:rsidRDefault="00731FF2" w:rsidP="0041350E">
      <w:pPr>
        <w:adjustRightInd w:val="0"/>
        <w:snapToGrid w:val="0"/>
        <w:spacing w:line="480" w:lineRule="exact"/>
        <w:ind w:leftChars="177" w:left="671" w:hangingChars="88" w:hanging="246"/>
        <w:rPr>
          <w:rStyle w:val="ABC"/>
          <w:rFonts w:ascii="Times New Roman" w:hAnsi="Times New Roman" w:cs="Times New Roman"/>
          <w:color w:val="000000" w:themeColor="text1"/>
        </w:rPr>
      </w:pPr>
    </w:p>
    <w:p w:rsidR="00731FF2" w:rsidRDefault="00731FF2" w:rsidP="0041350E">
      <w:pPr>
        <w:adjustRightInd w:val="0"/>
        <w:snapToGrid w:val="0"/>
        <w:spacing w:line="480" w:lineRule="exact"/>
        <w:ind w:leftChars="177" w:left="671" w:hangingChars="88" w:hanging="246"/>
        <w:rPr>
          <w:rStyle w:val="ABC"/>
          <w:rFonts w:ascii="Times New Roman" w:hAnsi="Times New Roman" w:cs="Times New Roman"/>
          <w:color w:val="000000" w:themeColor="text1"/>
        </w:rPr>
      </w:pPr>
    </w:p>
    <w:p w:rsidR="00731FF2" w:rsidRDefault="00731FF2" w:rsidP="0041350E">
      <w:pPr>
        <w:adjustRightInd w:val="0"/>
        <w:snapToGrid w:val="0"/>
        <w:spacing w:line="480" w:lineRule="exact"/>
        <w:ind w:leftChars="177" w:left="671" w:hangingChars="88" w:hanging="246"/>
        <w:rPr>
          <w:rStyle w:val="ABC"/>
          <w:rFonts w:ascii="Times New Roman" w:hAnsi="Times New Roman" w:cs="Times New Roman"/>
          <w:color w:val="000000" w:themeColor="text1"/>
        </w:rPr>
      </w:pPr>
    </w:p>
    <w:p w:rsidR="0041350E" w:rsidRPr="0041350E" w:rsidRDefault="0041350E" w:rsidP="00731FF2">
      <w:pPr>
        <w:adjustRightInd w:val="0"/>
        <w:snapToGrid w:val="0"/>
        <w:spacing w:line="440" w:lineRule="exact"/>
        <w:rPr>
          <w:rFonts w:ascii="Times New Roman" w:eastAsia="標楷體" w:hAnsi="Times New Roman" w:cs="Times New Roman"/>
          <w:b/>
          <w:color w:val="000000" w:themeColor="text1"/>
          <w:sz w:val="28"/>
          <w:szCs w:val="28"/>
          <w:lang w:eastAsia="x-none"/>
        </w:rPr>
      </w:pPr>
      <w:r>
        <w:rPr>
          <w:rFonts w:ascii="Times New Roman" w:eastAsia="標楷體" w:hAnsi="Times New Roman" w:cs="Times New Roman" w:hint="eastAsia"/>
          <w:b/>
          <w:color w:val="000000" w:themeColor="text1"/>
          <w:sz w:val="28"/>
          <w:szCs w:val="28"/>
        </w:rPr>
        <w:lastRenderedPageBreak/>
        <w:t>九、</w:t>
      </w:r>
      <w:proofErr w:type="spellStart"/>
      <w:r w:rsidRPr="0041350E">
        <w:rPr>
          <w:rFonts w:ascii="Times New Roman" w:eastAsia="標楷體" w:hAnsi="Times New Roman" w:cs="Times New Roman" w:hint="eastAsia"/>
          <w:b/>
          <w:color w:val="000000" w:themeColor="text1"/>
          <w:sz w:val="28"/>
          <w:szCs w:val="28"/>
          <w:lang w:eastAsia="x-none"/>
        </w:rPr>
        <w:t>會場交通資訊</w:t>
      </w:r>
      <w:proofErr w:type="spellEnd"/>
    </w:p>
    <w:p w:rsidR="0041350E" w:rsidRPr="0041350E" w:rsidRDefault="0041350E" w:rsidP="00731FF2">
      <w:pPr>
        <w:adjustRightInd w:val="0"/>
        <w:snapToGrid w:val="0"/>
        <w:spacing w:line="440" w:lineRule="exact"/>
        <w:rPr>
          <w:rFonts w:ascii="Times New Roman" w:eastAsia="標楷體" w:hAnsi="Times New Roman" w:cs="Times New Roman"/>
          <w:b/>
          <w:color w:val="000000" w:themeColor="text1"/>
          <w:sz w:val="28"/>
          <w:szCs w:val="28"/>
          <w:lang w:val="x-none" w:eastAsia="x-none"/>
        </w:rPr>
      </w:pPr>
      <w:r w:rsidRPr="0041350E">
        <w:rPr>
          <w:rFonts w:ascii="Times New Roman" w:eastAsia="標楷體" w:hAnsi="Times New Roman" w:cs="Times New Roman" w:hint="eastAsia"/>
          <w:b/>
          <w:color w:val="000000" w:themeColor="text1"/>
          <w:sz w:val="28"/>
          <w:szCs w:val="28"/>
          <w:lang w:val="x-none" w:eastAsia="x-none"/>
        </w:rPr>
        <w:t>地址：集思交通部國際會議中心（台北市杭州南路一段</w:t>
      </w:r>
      <w:r w:rsidRPr="0041350E">
        <w:rPr>
          <w:rFonts w:ascii="Times New Roman" w:eastAsia="標楷體" w:hAnsi="Times New Roman" w:cs="Times New Roman" w:hint="eastAsia"/>
          <w:b/>
          <w:color w:val="000000" w:themeColor="text1"/>
          <w:sz w:val="28"/>
          <w:szCs w:val="28"/>
          <w:lang w:val="x-none" w:eastAsia="x-none"/>
        </w:rPr>
        <w:t>24</w:t>
      </w:r>
      <w:r w:rsidRPr="0041350E">
        <w:rPr>
          <w:rFonts w:ascii="Times New Roman" w:eastAsia="標楷體" w:hAnsi="Times New Roman" w:cs="Times New Roman" w:hint="eastAsia"/>
          <w:b/>
          <w:color w:val="000000" w:themeColor="text1"/>
          <w:sz w:val="28"/>
          <w:szCs w:val="28"/>
          <w:lang w:val="x-none" w:eastAsia="x-none"/>
        </w:rPr>
        <w:t>號）</w:t>
      </w:r>
    </w:p>
    <w:p w:rsidR="0041350E" w:rsidRPr="0041350E" w:rsidRDefault="0041350E" w:rsidP="00731FF2">
      <w:pPr>
        <w:adjustRightInd w:val="0"/>
        <w:snapToGrid w:val="0"/>
        <w:spacing w:line="440" w:lineRule="exact"/>
        <w:rPr>
          <w:rFonts w:ascii="Times New Roman" w:eastAsia="標楷體" w:hAnsi="Times New Roman" w:cs="Times New Roman"/>
          <w:b/>
          <w:color w:val="000000" w:themeColor="text1"/>
          <w:sz w:val="28"/>
          <w:szCs w:val="28"/>
          <w:lang w:val="x-none" w:eastAsia="x-none"/>
        </w:rPr>
      </w:pPr>
      <w:proofErr w:type="spellStart"/>
      <w:r w:rsidRPr="0041350E">
        <w:rPr>
          <w:rFonts w:ascii="Times New Roman" w:eastAsia="標楷體" w:hAnsi="Times New Roman" w:cs="Times New Roman" w:hint="eastAsia"/>
          <w:b/>
          <w:color w:val="000000" w:themeColor="text1"/>
          <w:sz w:val="28"/>
          <w:szCs w:val="28"/>
          <w:lang w:val="x-none" w:eastAsia="x-none"/>
        </w:rPr>
        <w:t>自行開車</w:t>
      </w:r>
      <w:proofErr w:type="spellEnd"/>
      <w:r w:rsidRPr="0041350E">
        <w:rPr>
          <w:rFonts w:ascii="Times New Roman" w:eastAsia="標楷體" w:hAnsi="Times New Roman" w:cs="Times New Roman" w:hint="eastAsia"/>
          <w:b/>
          <w:color w:val="000000" w:themeColor="text1"/>
          <w:sz w:val="28"/>
          <w:szCs w:val="28"/>
          <w:lang w:val="x-none" w:eastAsia="x-none"/>
        </w:rPr>
        <w:t>：</w:t>
      </w:r>
    </w:p>
    <w:p w:rsidR="0041350E" w:rsidRPr="0041350E" w:rsidRDefault="0041350E" w:rsidP="00731FF2">
      <w:pPr>
        <w:adjustRightInd w:val="0"/>
        <w:snapToGrid w:val="0"/>
        <w:spacing w:line="440" w:lineRule="exact"/>
        <w:rPr>
          <w:rFonts w:ascii="Times New Roman" w:eastAsia="標楷體" w:hAnsi="Times New Roman" w:cs="Times New Roman"/>
          <w:color w:val="000000" w:themeColor="text1"/>
          <w:sz w:val="28"/>
          <w:szCs w:val="28"/>
          <w:lang w:val="x-none" w:eastAsia="x-none"/>
        </w:rPr>
      </w:pPr>
      <w:r w:rsidRPr="0041350E">
        <w:rPr>
          <w:rFonts w:ascii="Times New Roman" w:eastAsia="標楷體" w:hAnsi="Times New Roman" w:cs="Times New Roman" w:hint="eastAsia"/>
          <w:b/>
          <w:color w:val="000000" w:themeColor="text1"/>
          <w:sz w:val="28"/>
          <w:szCs w:val="28"/>
          <w:lang w:val="x-none" w:eastAsia="x-none"/>
        </w:rPr>
        <w:t>國道一號：</w:t>
      </w:r>
      <w:r w:rsidRPr="0041350E">
        <w:rPr>
          <w:rFonts w:ascii="Times New Roman" w:eastAsia="標楷體" w:hAnsi="Times New Roman" w:cs="Times New Roman" w:hint="eastAsia"/>
          <w:color w:val="000000" w:themeColor="text1"/>
          <w:sz w:val="28"/>
          <w:szCs w:val="28"/>
          <w:lang w:val="x-none" w:eastAsia="x-none"/>
        </w:rPr>
        <w:t>圓山交流道下，轉建國高架道路南行至仁愛路出口，下閘道後右轉靠行最左側，續行仁愛路至二段左轉紹興南街，再左轉信義路，再行左轉杭州南路，可看到「城市車旅」於左側。</w:t>
      </w:r>
    </w:p>
    <w:p w:rsidR="0041350E" w:rsidRPr="0041350E" w:rsidRDefault="0041350E" w:rsidP="00731FF2">
      <w:pPr>
        <w:adjustRightInd w:val="0"/>
        <w:snapToGrid w:val="0"/>
        <w:spacing w:line="440" w:lineRule="exact"/>
        <w:rPr>
          <w:rFonts w:ascii="Times New Roman" w:eastAsia="標楷體" w:hAnsi="Times New Roman" w:cs="Times New Roman"/>
          <w:color w:val="000000" w:themeColor="text1"/>
          <w:sz w:val="28"/>
          <w:szCs w:val="28"/>
          <w:lang w:val="x-none" w:eastAsia="x-none"/>
        </w:rPr>
      </w:pPr>
      <w:r w:rsidRPr="0041350E">
        <w:rPr>
          <w:rFonts w:ascii="Times New Roman" w:eastAsia="標楷體" w:hAnsi="Times New Roman" w:cs="Times New Roman" w:hint="eastAsia"/>
          <w:b/>
          <w:color w:val="000000" w:themeColor="text1"/>
          <w:sz w:val="28"/>
          <w:szCs w:val="28"/>
          <w:lang w:val="x-none" w:eastAsia="x-none"/>
        </w:rPr>
        <w:t>國道三號：</w:t>
      </w:r>
      <w:r w:rsidRPr="0041350E">
        <w:rPr>
          <w:rFonts w:ascii="Times New Roman" w:eastAsia="標楷體" w:hAnsi="Times New Roman" w:cs="Times New Roman" w:hint="eastAsia"/>
          <w:color w:val="000000" w:themeColor="text1"/>
          <w:sz w:val="28"/>
          <w:szCs w:val="28"/>
          <w:lang w:val="x-none" w:eastAsia="x-none"/>
        </w:rPr>
        <w:t>台北聯絡道下辛亥路端，直行辛亥路，遇羅斯福路三段右轉，直行至羅斯福路及杭州南路口右轉，直行過信義路後靠左側，可看到「城市車旅」路口。</w:t>
      </w:r>
    </w:p>
    <w:p w:rsidR="0041350E" w:rsidRPr="0041350E" w:rsidRDefault="0041350E" w:rsidP="00731FF2">
      <w:pPr>
        <w:adjustRightInd w:val="0"/>
        <w:snapToGrid w:val="0"/>
        <w:spacing w:line="440" w:lineRule="exact"/>
        <w:rPr>
          <w:rFonts w:ascii="Times New Roman" w:eastAsia="標楷體" w:hAnsi="Times New Roman" w:cs="Times New Roman"/>
          <w:b/>
          <w:color w:val="000000" w:themeColor="text1"/>
          <w:sz w:val="28"/>
          <w:szCs w:val="28"/>
          <w:lang w:val="x-none" w:eastAsia="x-none"/>
        </w:rPr>
      </w:pPr>
      <w:proofErr w:type="spellStart"/>
      <w:r w:rsidRPr="0041350E">
        <w:rPr>
          <w:rFonts w:ascii="Times New Roman" w:eastAsia="標楷體" w:hAnsi="Times New Roman" w:cs="Times New Roman" w:hint="eastAsia"/>
          <w:b/>
          <w:color w:val="000000" w:themeColor="text1"/>
          <w:sz w:val="28"/>
          <w:szCs w:val="28"/>
          <w:lang w:val="x-none" w:eastAsia="x-none"/>
        </w:rPr>
        <w:t>捷運</w:t>
      </w:r>
      <w:proofErr w:type="spellEnd"/>
      <w:r w:rsidRPr="0041350E">
        <w:rPr>
          <w:rFonts w:ascii="Times New Roman" w:eastAsia="標楷體" w:hAnsi="Times New Roman" w:cs="Times New Roman" w:hint="eastAsia"/>
          <w:b/>
          <w:color w:val="000000" w:themeColor="text1"/>
          <w:sz w:val="28"/>
          <w:szCs w:val="28"/>
          <w:lang w:val="x-none" w:eastAsia="x-none"/>
        </w:rPr>
        <w:t>：</w:t>
      </w:r>
    </w:p>
    <w:p w:rsidR="0041350E" w:rsidRPr="0041350E" w:rsidRDefault="0041350E" w:rsidP="00731FF2">
      <w:pPr>
        <w:adjustRightInd w:val="0"/>
        <w:snapToGrid w:val="0"/>
        <w:spacing w:line="440" w:lineRule="exact"/>
        <w:rPr>
          <w:rFonts w:ascii="Times New Roman" w:eastAsia="標楷體" w:hAnsi="Times New Roman" w:cs="Times New Roman"/>
          <w:color w:val="000000" w:themeColor="text1"/>
          <w:sz w:val="28"/>
          <w:szCs w:val="28"/>
          <w:lang w:val="x-none" w:eastAsia="x-none"/>
        </w:rPr>
      </w:pPr>
      <w:r w:rsidRPr="0041350E">
        <w:rPr>
          <w:rFonts w:ascii="Times New Roman" w:eastAsia="標楷體" w:hAnsi="Times New Roman" w:cs="Times New Roman" w:hint="eastAsia"/>
          <w:b/>
          <w:color w:val="000000" w:themeColor="text1"/>
          <w:sz w:val="28"/>
          <w:szCs w:val="28"/>
          <w:lang w:val="x-none" w:eastAsia="x-none"/>
        </w:rPr>
        <w:t>新蘆線【東門站】</w:t>
      </w:r>
      <w:r w:rsidRPr="0041350E">
        <w:rPr>
          <w:rFonts w:ascii="Times New Roman" w:eastAsia="標楷體" w:hAnsi="Times New Roman" w:cs="Times New Roman" w:hint="eastAsia"/>
          <w:b/>
          <w:color w:val="000000" w:themeColor="text1"/>
          <w:sz w:val="28"/>
          <w:szCs w:val="28"/>
          <w:lang w:val="x-none" w:eastAsia="x-none"/>
        </w:rPr>
        <w:t>1</w:t>
      </w:r>
      <w:r w:rsidRPr="0041350E">
        <w:rPr>
          <w:rFonts w:ascii="Times New Roman" w:eastAsia="標楷體" w:hAnsi="Times New Roman" w:cs="Times New Roman" w:hint="eastAsia"/>
          <w:b/>
          <w:color w:val="000000" w:themeColor="text1"/>
          <w:sz w:val="28"/>
          <w:szCs w:val="28"/>
          <w:lang w:val="x-none" w:eastAsia="x-none"/>
        </w:rPr>
        <w:t>、</w:t>
      </w:r>
      <w:r w:rsidRPr="0041350E">
        <w:rPr>
          <w:rFonts w:ascii="Times New Roman" w:eastAsia="標楷體" w:hAnsi="Times New Roman" w:cs="Times New Roman" w:hint="eastAsia"/>
          <w:b/>
          <w:color w:val="000000" w:themeColor="text1"/>
          <w:sz w:val="28"/>
          <w:szCs w:val="28"/>
          <w:lang w:val="x-none" w:eastAsia="x-none"/>
        </w:rPr>
        <w:t>2</w:t>
      </w:r>
      <w:r w:rsidRPr="0041350E">
        <w:rPr>
          <w:rFonts w:ascii="Times New Roman" w:eastAsia="標楷體" w:hAnsi="Times New Roman" w:cs="Times New Roman" w:hint="eastAsia"/>
          <w:b/>
          <w:color w:val="000000" w:themeColor="text1"/>
          <w:sz w:val="28"/>
          <w:szCs w:val="28"/>
          <w:lang w:val="x-none" w:eastAsia="x-none"/>
        </w:rPr>
        <w:t>號出口</w:t>
      </w:r>
      <w:r w:rsidRPr="0041350E">
        <w:rPr>
          <w:rFonts w:ascii="Times New Roman" w:eastAsia="標楷體" w:hAnsi="Times New Roman" w:cs="Times New Roman" w:hint="eastAsia"/>
          <w:b/>
          <w:color w:val="000000" w:themeColor="text1"/>
          <w:sz w:val="28"/>
          <w:szCs w:val="28"/>
          <w:lang w:val="x-none" w:eastAsia="x-none"/>
        </w:rPr>
        <w:t xml:space="preserve"> (</w:t>
      </w:r>
      <w:proofErr w:type="spellStart"/>
      <w:r w:rsidRPr="0041350E">
        <w:rPr>
          <w:rFonts w:ascii="Times New Roman" w:eastAsia="標楷體" w:hAnsi="Times New Roman" w:cs="Times New Roman" w:hint="eastAsia"/>
          <w:b/>
          <w:color w:val="000000" w:themeColor="text1"/>
          <w:sz w:val="28"/>
          <w:szCs w:val="28"/>
          <w:lang w:val="x-none" w:eastAsia="x-none"/>
        </w:rPr>
        <w:t>此為最近捷運站</w:t>
      </w:r>
      <w:proofErr w:type="spellEnd"/>
      <w:r w:rsidRPr="0041350E">
        <w:rPr>
          <w:rFonts w:ascii="Times New Roman" w:eastAsia="標楷體" w:hAnsi="Times New Roman" w:cs="Times New Roman" w:hint="eastAsia"/>
          <w:b/>
          <w:color w:val="000000" w:themeColor="text1"/>
          <w:sz w:val="28"/>
          <w:szCs w:val="28"/>
          <w:lang w:val="x-none" w:eastAsia="x-none"/>
        </w:rPr>
        <w:t>)</w:t>
      </w:r>
      <w:r w:rsidRPr="0041350E">
        <w:rPr>
          <w:rFonts w:ascii="Times New Roman" w:eastAsia="標楷體" w:hAnsi="Times New Roman" w:cs="Times New Roman" w:hint="eastAsia"/>
          <w:b/>
          <w:color w:val="000000" w:themeColor="text1"/>
          <w:sz w:val="28"/>
          <w:szCs w:val="28"/>
          <w:lang w:val="x-none" w:eastAsia="x-none"/>
        </w:rPr>
        <w:t>：</w:t>
      </w:r>
      <w:r w:rsidRPr="0041350E">
        <w:rPr>
          <w:rFonts w:ascii="Times New Roman" w:eastAsia="標楷體" w:hAnsi="Times New Roman" w:cs="Times New Roman" w:hint="eastAsia"/>
          <w:color w:val="000000" w:themeColor="text1"/>
          <w:sz w:val="28"/>
          <w:szCs w:val="28"/>
          <w:lang w:val="x-none" w:eastAsia="x-none"/>
        </w:rPr>
        <w:t>延著信義路過金山南路後繼續往前走，看到杭州南路右轉，請至杭州南路上會議中心正門進入，總步行約</w:t>
      </w:r>
      <w:r w:rsidRPr="0041350E">
        <w:rPr>
          <w:rFonts w:ascii="Times New Roman" w:eastAsia="標楷體" w:hAnsi="Times New Roman" w:cs="Times New Roman" w:hint="eastAsia"/>
          <w:color w:val="000000" w:themeColor="text1"/>
          <w:sz w:val="28"/>
          <w:szCs w:val="28"/>
          <w:lang w:val="x-none" w:eastAsia="x-none"/>
        </w:rPr>
        <w:t>8-10</w:t>
      </w:r>
      <w:r w:rsidRPr="0041350E">
        <w:rPr>
          <w:rFonts w:ascii="Times New Roman" w:eastAsia="標楷體" w:hAnsi="Times New Roman" w:cs="Times New Roman" w:hint="eastAsia"/>
          <w:color w:val="000000" w:themeColor="text1"/>
          <w:sz w:val="28"/>
          <w:szCs w:val="28"/>
          <w:lang w:val="x-none" w:eastAsia="x-none"/>
        </w:rPr>
        <w:t>分鐘。</w:t>
      </w:r>
    </w:p>
    <w:p w:rsidR="0041350E" w:rsidRPr="0041350E" w:rsidRDefault="0041350E" w:rsidP="00731FF2">
      <w:pPr>
        <w:adjustRightInd w:val="0"/>
        <w:snapToGrid w:val="0"/>
        <w:spacing w:line="440" w:lineRule="exact"/>
        <w:rPr>
          <w:rFonts w:ascii="Times New Roman" w:eastAsia="標楷體" w:hAnsi="Times New Roman" w:cs="Times New Roman"/>
          <w:color w:val="000000" w:themeColor="text1"/>
          <w:sz w:val="28"/>
          <w:szCs w:val="28"/>
          <w:lang w:val="x-none" w:eastAsia="x-none"/>
        </w:rPr>
      </w:pPr>
      <w:r w:rsidRPr="0041350E">
        <w:rPr>
          <w:rFonts w:ascii="Times New Roman" w:eastAsia="標楷體" w:hAnsi="Times New Roman" w:cs="Times New Roman" w:hint="eastAsia"/>
          <w:b/>
          <w:color w:val="000000" w:themeColor="text1"/>
          <w:sz w:val="28"/>
          <w:szCs w:val="28"/>
          <w:lang w:val="x-none" w:eastAsia="x-none"/>
        </w:rPr>
        <w:t>板南線【善導寺】</w:t>
      </w:r>
      <w:r w:rsidRPr="0041350E">
        <w:rPr>
          <w:rFonts w:ascii="Times New Roman" w:eastAsia="標楷體" w:hAnsi="Times New Roman" w:cs="Times New Roman" w:hint="eastAsia"/>
          <w:b/>
          <w:color w:val="000000" w:themeColor="text1"/>
          <w:sz w:val="28"/>
          <w:szCs w:val="28"/>
          <w:lang w:val="x-none" w:eastAsia="x-none"/>
        </w:rPr>
        <w:t>5</w:t>
      </w:r>
      <w:r w:rsidRPr="0041350E">
        <w:rPr>
          <w:rFonts w:ascii="Times New Roman" w:eastAsia="標楷體" w:hAnsi="Times New Roman" w:cs="Times New Roman" w:hint="eastAsia"/>
          <w:b/>
          <w:color w:val="000000" w:themeColor="text1"/>
          <w:sz w:val="28"/>
          <w:szCs w:val="28"/>
          <w:lang w:val="x-none" w:eastAsia="x-none"/>
        </w:rPr>
        <w:t>號出口：</w:t>
      </w:r>
      <w:r w:rsidRPr="0041350E">
        <w:rPr>
          <w:rFonts w:ascii="Times New Roman" w:eastAsia="標楷體" w:hAnsi="Times New Roman" w:cs="Times New Roman" w:hint="eastAsia"/>
          <w:color w:val="000000" w:themeColor="text1"/>
          <w:sz w:val="28"/>
          <w:szCs w:val="28"/>
          <w:lang w:val="x-none" w:eastAsia="x-none"/>
        </w:rPr>
        <w:t>延著忠孝東路至杭州南路右轉，請至杭州南路上會議中心正門進入，總步行約</w:t>
      </w:r>
      <w:r w:rsidRPr="0041350E">
        <w:rPr>
          <w:rFonts w:ascii="Times New Roman" w:eastAsia="標楷體" w:hAnsi="Times New Roman" w:cs="Times New Roman" w:hint="eastAsia"/>
          <w:color w:val="000000" w:themeColor="text1"/>
          <w:sz w:val="28"/>
          <w:szCs w:val="28"/>
          <w:lang w:val="x-none" w:eastAsia="x-none"/>
        </w:rPr>
        <w:t>10-15</w:t>
      </w:r>
      <w:r w:rsidRPr="0041350E">
        <w:rPr>
          <w:rFonts w:ascii="Times New Roman" w:eastAsia="標楷體" w:hAnsi="Times New Roman" w:cs="Times New Roman" w:hint="eastAsia"/>
          <w:color w:val="000000" w:themeColor="text1"/>
          <w:sz w:val="28"/>
          <w:szCs w:val="28"/>
          <w:lang w:val="x-none" w:eastAsia="x-none"/>
        </w:rPr>
        <w:t>分鐘。</w:t>
      </w:r>
    </w:p>
    <w:p w:rsidR="0041350E" w:rsidRPr="0041350E" w:rsidRDefault="0041350E" w:rsidP="00731FF2">
      <w:pPr>
        <w:adjustRightInd w:val="0"/>
        <w:snapToGrid w:val="0"/>
        <w:spacing w:line="440" w:lineRule="exact"/>
        <w:rPr>
          <w:rFonts w:ascii="Times New Roman" w:eastAsia="標楷體" w:hAnsi="Times New Roman" w:cs="Times New Roman"/>
          <w:color w:val="000000" w:themeColor="text1"/>
          <w:sz w:val="28"/>
          <w:szCs w:val="28"/>
          <w:lang w:val="x-none" w:eastAsia="x-none"/>
        </w:rPr>
      </w:pPr>
      <w:r w:rsidRPr="0041350E">
        <w:rPr>
          <w:rFonts w:ascii="Times New Roman" w:eastAsia="標楷體" w:hAnsi="Times New Roman" w:cs="Times New Roman" w:hint="eastAsia"/>
          <w:b/>
          <w:color w:val="000000" w:themeColor="text1"/>
          <w:sz w:val="28"/>
          <w:szCs w:val="28"/>
          <w:lang w:val="x-none" w:eastAsia="x-none"/>
        </w:rPr>
        <w:t>淡水線【台大醫院】</w:t>
      </w:r>
      <w:r w:rsidRPr="0041350E">
        <w:rPr>
          <w:rFonts w:ascii="Times New Roman" w:eastAsia="標楷體" w:hAnsi="Times New Roman" w:cs="Times New Roman" w:hint="eastAsia"/>
          <w:b/>
          <w:color w:val="000000" w:themeColor="text1"/>
          <w:sz w:val="28"/>
          <w:szCs w:val="28"/>
          <w:lang w:val="x-none" w:eastAsia="x-none"/>
        </w:rPr>
        <w:t>2</w:t>
      </w:r>
      <w:r w:rsidRPr="0041350E">
        <w:rPr>
          <w:rFonts w:ascii="Times New Roman" w:eastAsia="標楷體" w:hAnsi="Times New Roman" w:cs="Times New Roman" w:hint="eastAsia"/>
          <w:b/>
          <w:color w:val="000000" w:themeColor="text1"/>
          <w:sz w:val="28"/>
          <w:szCs w:val="28"/>
          <w:lang w:val="x-none" w:eastAsia="x-none"/>
        </w:rPr>
        <w:t>號出口：</w:t>
      </w:r>
      <w:r w:rsidRPr="0041350E">
        <w:rPr>
          <w:rFonts w:ascii="Times New Roman" w:eastAsia="標楷體" w:hAnsi="Times New Roman" w:cs="Times New Roman" w:hint="eastAsia"/>
          <w:color w:val="000000" w:themeColor="text1"/>
          <w:sz w:val="28"/>
          <w:szCs w:val="28"/>
          <w:lang w:val="x-none" w:eastAsia="x-none"/>
        </w:rPr>
        <w:t>直行至中山南路右轉，沿中山南路直行後仁愛路左轉至仁愛及杭州南路交叉口，請至杭州南路上會議中心正門進入，總步行約</w:t>
      </w:r>
      <w:r w:rsidRPr="0041350E">
        <w:rPr>
          <w:rFonts w:ascii="Times New Roman" w:eastAsia="標楷體" w:hAnsi="Times New Roman" w:cs="Times New Roman" w:hint="eastAsia"/>
          <w:color w:val="000000" w:themeColor="text1"/>
          <w:sz w:val="28"/>
          <w:szCs w:val="28"/>
          <w:lang w:val="x-none" w:eastAsia="x-none"/>
        </w:rPr>
        <w:t>13</w:t>
      </w:r>
      <w:r w:rsidRPr="0041350E">
        <w:rPr>
          <w:rFonts w:ascii="Times New Roman" w:eastAsia="標楷體" w:hAnsi="Times New Roman" w:cs="Times New Roman" w:hint="eastAsia"/>
          <w:color w:val="000000" w:themeColor="text1"/>
          <w:sz w:val="28"/>
          <w:szCs w:val="28"/>
          <w:lang w:val="x-none" w:eastAsia="x-none"/>
        </w:rPr>
        <w:t>分鐘。</w:t>
      </w:r>
    </w:p>
    <w:p w:rsidR="0041350E" w:rsidRPr="0041350E" w:rsidRDefault="0041350E" w:rsidP="00731FF2">
      <w:pPr>
        <w:adjustRightInd w:val="0"/>
        <w:snapToGrid w:val="0"/>
        <w:spacing w:line="440" w:lineRule="exact"/>
        <w:rPr>
          <w:rFonts w:ascii="Times New Roman" w:eastAsia="標楷體" w:hAnsi="Times New Roman" w:cs="Times New Roman"/>
          <w:b/>
          <w:color w:val="000000" w:themeColor="text1"/>
          <w:sz w:val="28"/>
          <w:szCs w:val="28"/>
          <w:lang w:val="x-none" w:eastAsia="x-none"/>
        </w:rPr>
      </w:pPr>
      <w:r w:rsidRPr="0041350E">
        <w:rPr>
          <w:rFonts w:ascii="Times New Roman" w:eastAsia="標楷體" w:hAnsi="Times New Roman" w:cs="Times New Roman" w:hint="eastAsia"/>
          <w:b/>
          <w:color w:val="000000" w:themeColor="text1"/>
          <w:sz w:val="28"/>
          <w:szCs w:val="28"/>
          <w:lang w:val="x-none" w:eastAsia="x-none"/>
        </w:rPr>
        <w:t>新店線【中正紀念堂】</w:t>
      </w:r>
      <w:r w:rsidRPr="0041350E">
        <w:rPr>
          <w:rFonts w:ascii="Times New Roman" w:eastAsia="標楷體" w:hAnsi="Times New Roman" w:cs="Times New Roman" w:hint="eastAsia"/>
          <w:b/>
          <w:color w:val="000000" w:themeColor="text1"/>
          <w:sz w:val="28"/>
          <w:szCs w:val="28"/>
          <w:lang w:val="x-none" w:eastAsia="x-none"/>
        </w:rPr>
        <w:t>5</w:t>
      </w:r>
      <w:r w:rsidRPr="0041350E">
        <w:rPr>
          <w:rFonts w:ascii="Times New Roman" w:eastAsia="標楷體" w:hAnsi="Times New Roman" w:cs="Times New Roman" w:hint="eastAsia"/>
          <w:b/>
          <w:color w:val="000000" w:themeColor="text1"/>
          <w:sz w:val="28"/>
          <w:szCs w:val="28"/>
          <w:lang w:val="x-none" w:eastAsia="x-none"/>
        </w:rPr>
        <w:t>號出口：</w:t>
      </w:r>
      <w:r w:rsidRPr="0041350E">
        <w:rPr>
          <w:rFonts w:ascii="Times New Roman" w:eastAsia="標楷體" w:hAnsi="Times New Roman" w:cs="Times New Roman" w:hint="eastAsia"/>
          <w:color w:val="000000" w:themeColor="text1"/>
          <w:sz w:val="28"/>
          <w:szCs w:val="28"/>
          <w:lang w:val="x-none" w:eastAsia="x-none"/>
        </w:rPr>
        <w:t>步行約</w:t>
      </w:r>
      <w:r w:rsidRPr="0041350E">
        <w:rPr>
          <w:rFonts w:ascii="Times New Roman" w:eastAsia="標楷體" w:hAnsi="Times New Roman" w:cs="Times New Roman" w:hint="eastAsia"/>
          <w:color w:val="000000" w:themeColor="text1"/>
          <w:sz w:val="28"/>
          <w:szCs w:val="28"/>
          <w:lang w:val="x-none" w:eastAsia="x-none"/>
        </w:rPr>
        <w:t>15-20</w:t>
      </w:r>
      <w:r w:rsidRPr="0041350E">
        <w:rPr>
          <w:rFonts w:ascii="Times New Roman" w:eastAsia="標楷體" w:hAnsi="Times New Roman" w:cs="Times New Roman" w:hint="eastAsia"/>
          <w:color w:val="000000" w:themeColor="text1"/>
          <w:sz w:val="28"/>
          <w:szCs w:val="28"/>
          <w:lang w:val="x-none" w:eastAsia="x-none"/>
        </w:rPr>
        <w:t>分鐘。</w:t>
      </w:r>
    </w:p>
    <w:p w:rsidR="0041350E" w:rsidRPr="0041350E" w:rsidRDefault="0041350E" w:rsidP="00731FF2">
      <w:pPr>
        <w:adjustRightInd w:val="0"/>
        <w:snapToGrid w:val="0"/>
        <w:spacing w:line="440" w:lineRule="exact"/>
        <w:rPr>
          <w:rFonts w:ascii="Times New Roman" w:eastAsia="標楷體" w:hAnsi="Times New Roman" w:cs="Times New Roman"/>
          <w:b/>
          <w:color w:val="000000" w:themeColor="text1"/>
          <w:sz w:val="28"/>
          <w:szCs w:val="28"/>
          <w:lang w:val="x-none" w:eastAsia="x-none"/>
        </w:rPr>
      </w:pPr>
      <w:proofErr w:type="spellStart"/>
      <w:r w:rsidRPr="0041350E">
        <w:rPr>
          <w:rFonts w:ascii="Times New Roman" w:eastAsia="標楷體" w:hAnsi="Times New Roman" w:cs="Times New Roman" w:hint="eastAsia"/>
          <w:b/>
          <w:color w:val="000000" w:themeColor="text1"/>
          <w:sz w:val="28"/>
          <w:szCs w:val="28"/>
          <w:lang w:val="x-none" w:eastAsia="x-none"/>
        </w:rPr>
        <w:t>公車</w:t>
      </w:r>
      <w:proofErr w:type="spellEnd"/>
      <w:r w:rsidRPr="0041350E">
        <w:rPr>
          <w:rFonts w:ascii="Times New Roman" w:eastAsia="標楷體" w:hAnsi="Times New Roman" w:cs="Times New Roman" w:hint="eastAsia"/>
          <w:b/>
          <w:color w:val="000000" w:themeColor="text1"/>
          <w:sz w:val="28"/>
          <w:szCs w:val="28"/>
          <w:lang w:val="x-none" w:eastAsia="x-none"/>
        </w:rPr>
        <w:t>：</w:t>
      </w:r>
    </w:p>
    <w:p w:rsidR="0041350E" w:rsidRPr="0041350E" w:rsidRDefault="0041350E" w:rsidP="00731FF2">
      <w:pPr>
        <w:adjustRightInd w:val="0"/>
        <w:snapToGrid w:val="0"/>
        <w:spacing w:line="440" w:lineRule="exact"/>
        <w:rPr>
          <w:rFonts w:ascii="Times New Roman" w:eastAsia="標楷體" w:hAnsi="Times New Roman" w:cs="Times New Roman"/>
          <w:color w:val="000000" w:themeColor="text1"/>
          <w:sz w:val="28"/>
          <w:szCs w:val="28"/>
          <w:lang w:val="x-none" w:eastAsia="x-none"/>
        </w:rPr>
      </w:pPr>
      <w:proofErr w:type="spellStart"/>
      <w:r w:rsidRPr="0041350E">
        <w:rPr>
          <w:rFonts w:ascii="Times New Roman" w:eastAsia="標楷體" w:hAnsi="Times New Roman" w:cs="Times New Roman" w:hint="eastAsia"/>
          <w:b/>
          <w:color w:val="000000" w:themeColor="text1"/>
          <w:sz w:val="28"/>
          <w:szCs w:val="28"/>
          <w:lang w:val="x-none" w:eastAsia="x-none"/>
        </w:rPr>
        <w:t>仁愛路紹興路口</w:t>
      </w:r>
      <w:proofErr w:type="spellEnd"/>
      <w:r w:rsidRPr="0041350E">
        <w:rPr>
          <w:rFonts w:ascii="Times New Roman" w:eastAsia="標楷體" w:hAnsi="Times New Roman" w:cs="Times New Roman" w:hint="eastAsia"/>
          <w:b/>
          <w:color w:val="000000" w:themeColor="text1"/>
          <w:sz w:val="28"/>
          <w:szCs w:val="28"/>
          <w:lang w:val="x-none" w:eastAsia="x-none"/>
        </w:rPr>
        <w:t>(</w:t>
      </w:r>
      <w:proofErr w:type="spellStart"/>
      <w:r w:rsidRPr="0041350E">
        <w:rPr>
          <w:rFonts w:ascii="Times New Roman" w:eastAsia="標楷體" w:hAnsi="Times New Roman" w:cs="Times New Roman" w:hint="eastAsia"/>
          <w:b/>
          <w:color w:val="000000" w:themeColor="text1"/>
          <w:sz w:val="28"/>
          <w:szCs w:val="28"/>
          <w:lang w:val="x-none" w:eastAsia="x-none"/>
        </w:rPr>
        <w:t>往市政府</w:t>
      </w:r>
      <w:proofErr w:type="spellEnd"/>
      <w:r w:rsidRPr="0041350E">
        <w:rPr>
          <w:rFonts w:ascii="Times New Roman" w:eastAsia="標楷體" w:hAnsi="Times New Roman" w:cs="Times New Roman" w:hint="eastAsia"/>
          <w:b/>
          <w:color w:val="000000" w:themeColor="text1"/>
          <w:sz w:val="28"/>
          <w:szCs w:val="28"/>
          <w:lang w:val="x-none" w:eastAsia="x-none"/>
        </w:rPr>
        <w:t>)</w:t>
      </w:r>
      <w:r w:rsidRPr="0041350E">
        <w:rPr>
          <w:rFonts w:ascii="Times New Roman" w:eastAsia="標楷體" w:hAnsi="Times New Roman" w:cs="Times New Roman" w:hint="eastAsia"/>
          <w:b/>
          <w:color w:val="000000" w:themeColor="text1"/>
          <w:sz w:val="28"/>
          <w:szCs w:val="28"/>
          <w:lang w:val="x-none" w:eastAsia="x-none"/>
        </w:rPr>
        <w:t>：</w:t>
      </w:r>
      <w:r w:rsidRPr="0041350E">
        <w:rPr>
          <w:rFonts w:ascii="Times New Roman" w:eastAsia="標楷體" w:hAnsi="Times New Roman" w:cs="Times New Roman" w:hint="eastAsia"/>
          <w:color w:val="000000" w:themeColor="text1"/>
          <w:sz w:val="28"/>
          <w:szCs w:val="28"/>
          <w:lang w:val="x-none" w:eastAsia="x-none"/>
        </w:rPr>
        <w:t>37</w:t>
      </w:r>
      <w:r w:rsidRPr="0041350E">
        <w:rPr>
          <w:rFonts w:ascii="Times New Roman" w:eastAsia="標楷體" w:hAnsi="Times New Roman" w:cs="Times New Roman" w:hint="eastAsia"/>
          <w:color w:val="000000" w:themeColor="text1"/>
          <w:sz w:val="28"/>
          <w:szCs w:val="28"/>
          <w:lang w:val="x-none" w:eastAsia="x-none"/>
        </w:rPr>
        <w:t>、</w:t>
      </w:r>
      <w:r w:rsidRPr="0041350E">
        <w:rPr>
          <w:rFonts w:ascii="Times New Roman" w:eastAsia="標楷體" w:hAnsi="Times New Roman" w:cs="Times New Roman" w:hint="eastAsia"/>
          <w:color w:val="000000" w:themeColor="text1"/>
          <w:sz w:val="28"/>
          <w:szCs w:val="28"/>
          <w:lang w:val="x-none" w:eastAsia="x-none"/>
        </w:rPr>
        <w:t>261</w:t>
      </w:r>
      <w:r w:rsidRPr="0041350E">
        <w:rPr>
          <w:rFonts w:ascii="Times New Roman" w:eastAsia="標楷體" w:hAnsi="Times New Roman" w:cs="Times New Roman" w:hint="eastAsia"/>
          <w:color w:val="000000" w:themeColor="text1"/>
          <w:sz w:val="28"/>
          <w:szCs w:val="28"/>
          <w:lang w:val="x-none" w:eastAsia="x-none"/>
        </w:rPr>
        <w:t>、</w:t>
      </w:r>
      <w:r w:rsidRPr="0041350E">
        <w:rPr>
          <w:rFonts w:ascii="Times New Roman" w:eastAsia="標楷體" w:hAnsi="Times New Roman" w:cs="Times New Roman" w:hint="eastAsia"/>
          <w:color w:val="000000" w:themeColor="text1"/>
          <w:sz w:val="28"/>
          <w:szCs w:val="28"/>
          <w:lang w:val="x-none" w:eastAsia="x-none"/>
        </w:rPr>
        <w:t>270</w:t>
      </w:r>
      <w:r w:rsidRPr="0041350E">
        <w:rPr>
          <w:rFonts w:ascii="Times New Roman" w:eastAsia="標楷體" w:hAnsi="Times New Roman" w:cs="Times New Roman" w:hint="eastAsia"/>
          <w:color w:val="000000" w:themeColor="text1"/>
          <w:sz w:val="28"/>
          <w:szCs w:val="28"/>
          <w:lang w:val="x-none" w:eastAsia="x-none"/>
        </w:rPr>
        <w:t>、</w:t>
      </w:r>
      <w:r w:rsidRPr="0041350E">
        <w:rPr>
          <w:rFonts w:ascii="Times New Roman" w:eastAsia="標楷體" w:hAnsi="Times New Roman" w:cs="Times New Roman" w:hint="eastAsia"/>
          <w:color w:val="000000" w:themeColor="text1"/>
          <w:sz w:val="28"/>
          <w:szCs w:val="28"/>
          <w:lang w:val="x-none" w:eastAsia="x-none"/>
        </w:rPr>
        <w:t>621</w:t>
      </w:r>
      <w:r w:rsidRPr="0041350E">
        <w:rPr>
          <w:rFonts w:ascii="Times New Roman" w:eastAsia="標楷體" w:hAnsi="Times New Roman" w:cs="Times New Roman" w:hint="eastAsia"/>
          <w:color w:val="000000" w:themeColor="text1"/>
          <w:sz w:val="28"/>
          <w:szCs w:val="28"/>
          <w:lang w:val="x-none" w:eastAsia="x-none"/>
        </w:rPr>
        <w:t>、</w:t>
      </w:r>
      <w:r w:rsidRPr="0041350E">
        <w:rPr>
          <w:rFonts w:ascii="Times New Roman" w:eastAsia="標楷體" w:hAnsi="Times New Roman" w:cs="Times New Roman" w:hint="eastAsia"/>
          <w:color w:val="000000" w:themeColor="text1"/>
          <w:sz w:val="28"/>
          <w:szCs w:val="28"/>
          <w:lang w:val="x-none" w:eastAsia="x-none"/>
        </w:rPr>
        <w:t>630</w:t>
      </w:r>
      <w:r w:rsidRPr="0041350E">
        <w:rPr>
          <w:rFonts w:ascii="Times New Roman" w:eastAsia="標楷體" w:hAnsi="Times New Roman" w:cs="Times New Roman" w:hint="eastAsia"/>
          <w:color w:val="000000" w:themeColor="text1"/>
          <w:sz w:val="28"/>
          <w:szCs w:val="28"/>
          <w:lang w:val="x-none" w:eastAsia="x-none"/>
        </w:rPr>
        <w:t>、</w:t>
      </w:r>
      <w:r w:rsidRPr="0041350E">
        <w:rPr>
          <w:rFonts w:ascii="Times New Roman" w:eastAsia="標楷體" w:hAnsi="Times New Roman" w:cs="Times New Roman" w:hint="eastAsia"/>
          <w:color w:val="000000" w:themeColor="text1"/>
          <w:sz w:val="28"/>
          <w:szCs w:val="28"/>
          <w:lang w:val="x-none" w:eastAsia="x-none"/>
        </w:rPr>
        <w:t>651</w:t>
      </w:r>
      <w:r w:rsidRPr="0041350E">
        <w:rPr>
          <w:rFonts w:ascii="Times New Roman" w:eastAsia="標楷體" w:hAnsi="Times New Roman" w:cs="Times New Roman" w:hint="eastAsia"/>
          <w:color w:val="000000" w:themeColor="text1"/>
          <w:sz w:val="28"/>
          <w:szCs w:val="28"/>
          <w:lang w:val="x-none" w:eastAsia="x-none"/>
        </w:rPr>
        <w:t>、仁愛幹線</w:t>
      </w:r>
    </w:p>
    <w:p w:rsidR="0041350E" w:rsidRPr="0041350E" w:rsidRDefault="0041350E" w:rsidP="00731FF2">
      <w:pPr>
        <w:adjustRightInd w:val="0"/>
        <w:snapToGrid w:val="0"/>
        <w:spacing w:line="440" w:lineRule="exact"/>
        <w:rPr>
          <w:rFonts w:ascii="Times New Roman" w:eastAsia="標楷體" w:hAnsi="Times New Roman" w:cs="Times New Roman"/>
          <w:color w:val="000000" w:themeColor="text1"/>
          <w:sz w:val="28"/>
          <w:szCs w:val="28"/>
          <w:lang w:val="x-none" w:eastAsia="x-none"/>
        </w:rPr>
      </w:pPr>
      <w:proofErr w:type="spellStart"/>
      <w:r w:rsidRPr="0041350E">
        <w:rPr>
          <w:rFonts w:ascii="Times New Roman" w:eastAsia="標楷體" w:hAnsi="Times New Roman" w:cs="Times New Roman" w:hint="eastAsia"/>
          <w:b/>
          <w:color w:val="000000" w:themeColor="text1"/>
          <w:sz w:val="28"/>
          <w:szCs w:val="28"/>
          <w:lang w:val="x-none" w:eastAsia="x-none"/>
        </w:rPr>
        <w:t>仁愛杭州路口</w:t>
      </w:r>
      <w:proofErr w:type="spellEnd"/>
      <w:r w:rsidRPr="0041350E">
        <w:rPr>
          <w:rFonts w:ascii="Times New Roman" w:eastAsia="標楷體" w:hAnsi="Times New Roman" w:cs="Times New Roman" w:hint="eastAsia"/>
          <w:b/>
          <w:color w:val="000000" w:themeColor="text1"/>
          <w:sz w:val="28"/>
          <w:szCs w:val="28"/>
          <w:lang w:val="x-none" w:eastAsia="x-none"/>
        </w:rPr>
        <w:t>(</w:t>
      </w:r>
      <w:proofErr w:type="spellStart"/>
      <w:r w:rsidRPr="0041350E">
        <w:rPr>
          <w:rFonts w:ascii="Times New Roman" w:eastAsia="標楷體" w:hAnsi="Times New Roman" w:cs="Times New Roman" w:hint="eastAsia"/>
          <w:b/>
          <w:color w:val="000000" w:themeColor="text1"/>
          <w:sz w:val="28"/>
          <w:szCs w:val="28"/>
          <w:lang w:val="x-none" w:eastAsia="x-none"/>
        </w:rPr>
        <w:t>往台北車站</w:t>
      </w:r>
      <w:proofErr w:type="spellEnd"/>
      <w:r w:rsidRPr="0041350E">
        <w:rPr>
          <w:rFonts w:ascii="Times New Roman" w:eastAsia="標楷體" w:hAnsi="Times New Roman" w:cs="Times New Roman" w:hint="eastAsia"/>
          <w:b/>
          <w:color w:val="000000" w:themeColor="text1"/>
          <w:sz w:val="28"/>
          <w:szCs w:val="28"/>
          <w:lang w:val="x-none" w:eastAsia="x-none"/>
        </w:rPr>
        <w:t>)</w:t>
      </w:r>
      <w:r w:rsidRPr="0041350E">
        <w:rPr>
          <w:rFonts w:ascii="Times New Roman" w:eastAsia="標楷體" w:hAnsi="Times New Roman" w:cs="Times New Roman" w:hint="eastAsia"/>
          <w:b/>
          <w:color w:val="000000" w:themeColor="text1"/>
          <w:sz w:val="28"/>
          <w:szCs w:val="28"/>
          <w:lang w:val="x-none" w:eastAsia="x-none"/>
        </w:rPr>
        <w:t>：</w:t>
      </w:r>
      <w:r w:rsidRPr="0041350E">
        <w:rPr>
          <w:rFonts w:ascii="Times New Roman" w:eastAsia="標楷體" w:hAnsi="Times New Roman" w:cs="Times New Roman" w:hint="eastAsia"/>
          <w:color w:val="000000" w:themeColor="text1"/>
          <w:sz w:val="28"/>
          <w:szCs w:val="28"/>
          <w:lang w:val="x-none" w:eastAsia="x-none"/>
        </w:rPr>
        <w:t>37</w:t>
      </w:r>
      <w:r w:rsidRPr="0041350E">
        <w:rPr>
          <w:rFonts w:ascii="Times New Roman" w:eastAsia="標楷體" w:hAnsi="Times New Roman" w:cs="Times New Roman" w:hint="eastAsia"/>
          <w:color w:val="000000" w:themeColor="text1"/>
          <w:sz w:val="28"/>
          <w:szCs w:val="28"/>
          <w:lang w:val="x-none" w:eastAsia="x-none"/>
        </w:rPr>
        <w:t>、</w:t>
      </w:r>
      <w:r w:rsidRPr="0041350E">
        <w:rPr>
          <w:rFonts w:ascii="Times New Roman" w:eastAsia="標楷體" w:hAnsi="Times New Roman" w:cs="Times New Roman" w:hint="eastAsia"/>
          <w:color w:val="000000" w:themeColor="text1"/>
          <w:sz w:val="28"/>
          <w:szCs w:val="28"/>
          <w:lang w:val="x-none" w:eastAsia="x-none"/>
        </w:rPr>
        <w:t>261</w:t>
      </w:r>
      <w:r w:rsidRPr="0041350E">
        <w:rPr>
          <w:rFonts w:ascii="Times New Roman" w:eastAsia="標楷體" w:hAnsi="Times New Roman" w:cs="Times New Roman" w:hint="eastAsia"/>
          <w:color w:val="000000" w:themeColor="text1"/>
          <w:sz w:val="28"/>
          <w:szCs w:val="28"/>
          <w:lang w:val="x-none" w:eastAsia="x-none"/>
        </w:rPr>
        <w:t>、</w:t>
      </w:r>
      <w:r w:rsidRPr="0041350E">
        <w:rPr>
          <w:rFonts w:ascii="Times New Roman" w:eastAsia="標楷體" w:hAnsi="Times New Roman" w:cs="Times New Roman" w:hint="eastAsia"/>
          <w:color w:val="000000" w:themeColor="text1"/>
          <w:sz w:val="28"/>
          <w:szCs w:val="28"/>
          <w:lang w:val="x-none" w:eastAsia="x-none"/>
        </w:rPr>
        <w:t>270</w:t>
      </w:r>
      <w:r w:rsidRPr="0041350E">
        <w:rPr>
          <w:rFonts w:ascii="Times New Roman" w:eastAsia="標楷體" w:hAnsi="Times New Roman" w:cs="Times New Roman" w:hint="eastAsia"/>
          <w:color w:val="000000" w:themeColor="text1"/>
          <w:sz w:val="28"/>
          <w:szCs w:val="28"/>
          <w:lang w:val="x-none" w:eastAsia="x-none"/>
        </w:rPr>
        <w:t>、</w:t>
      </w:r>
      <w:r w:rsidRPr="0041350E">
        <w:rPr>
          <w:rFonts w:ascii="Times New Roman" w:eastAsia="標楷體" w:hAnsi="Times New Roman" w:cs="Times New Roman" w:hint="eastAsia"/>
          <w:color w:val="000000" w:themeColor="text1"/>
          <w:sz w:val="28"/>
          <w:szCs w:val="28"/>
          <w:lang w:val="x-none" w:eastAsia="x-none"/>
        </w:rPr>
        <w:t>621</w:t>
      </w:r>
      <w:r w:rsidRPr="0041350E">
        <w:rPr>
          <w:rFonts w:ascii="Times New Roman" w:eastAsia="標楷體" w:hAnsi="Times New Roman" w:cs="Times New Roman" w:hint="eastAsia"/>
          <w:color w:val="000000" w:themeColor="text1"/>
          <w:sz w:val="28"/>
          <w:szCs w:val="28"/>
          <w:lang w:val="x-none" w:eastAsia="x-none"/>
        </w:rPr>
        <w:t>、</w:t>
      </w:r>
      <w:r w:rsidRPr="0041350E">
        <w:rPr>
          <w:rFonts w:ascii="Times New Roman" w:eastAsia="標楷體" w:hAnsi="Times New Roman" w:cs="Times New Roman" w:hint="eastAsia"/>
          <w:color w:val="000000" w:themeColor="text1"/>
          <w:sz w:val="28"/>
          <w:szCs w:val="28"/>
          <w:lang w:val="x-none" w:eastAsia="x-none"/>
        </w:rPr>
        <w:t>630</w:t>
      </w:r>
      <w:r w:rsidRPr="0041350E">
        <w:rPr>
          <w:rFonts w:ascii="Times New Roman" w:eastAsia="標楷體" w:hAnsi="Times New Roman" w:cs="Times New Roman" w:hint="eastAsia"/>
          <w:color w:val="000000" w:themeColor="text1"/>
          <w:sz w:val="28"/>
          <w:szCs w:val="28"/>
          <w:lang w:val="x-none" w:eastAsia="x-none"/>
        </w:rPr>
        <w:t>、</w:t>
      </w:r>
      <w:r w:rsidRPr="0041350E">
        <w:rPr>
          <w:rFonts w:ascii="Times New Roman" w:eastAsia="標楷體" w:hAnsi="Times New Roman" w:cs="Times New Roman" w:hint="eastAsia"/>
          <w:color w:val="000000" w:themeColor="text1"/>
          <w:sz w:val="28"/>
          <w:szCs w:val="28"/>
          <w:lang w:val="x-none" w:eastAsia="x-none"/>
        </w:rPr>
        <w:t>651</w:t>
      </w:r>
      <w:r w:rsidRPr="0041350E">
        <w:rPr>
          <w:rFonts w:ascii="Times New Roman" w:eastAsia="標楷體" w:hAnsi="Times New Roman" w:cs="Times New Roman" w:hint="eastAsia"/>
          <w:color w:val="000000" w:themeColor="text1"/>
          <w:sz w:val="28"/>
          <w:szCs w:val="28"/>
          <w:lang w:val="x-none" w:eastAsia="x-none"/>
        </w:rPr>
        <w:t>、仁愛幹線</w:t>
      </w:r>
    </w:p>
    <w:p w:rsidR="0041350E" w:rsidRPr="0041350E" w:rsidRDefault="0041350E" w:rsidP="00731FF2">
      <w:pPr>
        <w:adjustRightInd w:val="0"/>
        <w:snapToGrid w:val="0"/>
        <w:spacing w:line="440" w:lineRule="exact"/>
        <w:rPr>
          <w:rFonts w:ascii="Times New Roman" w:eastAsia="標楷體" w:hAnsi="Times New Roman" w:cs="Times New Roman"/>
          <w:color w:val="000000" w:themeColor="text1"/>
          <w:sz w:val="28"/>
          <w:szCs w:val="28"/>
          <w:lang w:val="x-none" w:eastAsia="x-none"/>
        </w:rPr>
      </w:pPr>
      <w:r w:rsidRPr="0041350E">
        <w:rPr>
          <w:rFonts w:ascii="Times New Roman" w:eastAsia="標楷體" w:hAnsi="Times New Roman" w:cs="Times New Roman" w:hint="eastAsia"/>
          <w:b/>
          <w:color w:val="000000" w:themeColor="text1"/>
          <w:sz w:val="28"/>
          <w:szCs w:val="28"/>
          <w:lang w:val="x-none" w:eastAsia="x-none"/>
        </w:rPr>
        <w:t>仁愛杭州路口：</w:t>
      </w:r>
      <w:r w:rsidRPr="0041350E">
        <w:rPr>
          <w:rFonts w:ascii="Times New Roman" w:eastAsia="標楷體" w:hAnsi="Times New Roman" w:cs="Times New Roman" w:hint="eastAsia"/>
          <w:color w:val="000000" w:themeColor="text1"/>
          <w:sz w:val="28"/>
          <w:szCs w:val="28"/>
          <w:lang w:val="x-none" w:eastAsia="x-none"/>
        </w:rPr>
        <w:t>249</w:t>
      </w:r>
      <w:r w:rsidRPr="0041350E">
        <w:rPr>
          <w:rFonts w:ascii="Times New Roman" w:eastAsia="標楷體" w:hAnsi="Times New Roman" w:cs="Times New Roman" w:hint="eastAsia"/>
          <w:color w:val="000000" w:themeColor="text1"/>
          <w:sz w:val="28"/>
          <w:szCs w:val="28"/>
          <w:lang w:val="x-none" w:eastAsia="x-none"/>
        </w:rPr>
        <w:t>、</w:t>
      </w:r>
      <w:r w:rsidRPr="0041350E">
        <w:rPr>
          <w:rFonts w:ascii="Times New Roman" w:eastAsia="標楷體" w:hAnsi="Times New Roman" w:cs="Times New Roman" w:hint="eastAsia"/>
          <w:color w:val="000000" w:themeColor="text1"/>
          <w:sz w:val="28"/>
          <w:szCs w:val="28"/>
          <w:lang w:val="x-none" w:eastAsia="x-none"/>
        </w:rPr>
        <w:t>253</w:t>
      </w:r>
      <w:r w:rsidRPr="0041350E">
        <w:rPr>
          <w:rFonts w:ascii="Times New Roman" w:eastAsia="標楷體" w:hAnsi="Times New Roman" w:cs="Times New Roman" w:hint="eastAsia"/>
          <w:color w:val="000000" w:themeColor="text1"/>
          <w:sz w:val="28"/>
          <w:szCs w:val="28"/>
          <w:lang w:val="x-none" w:eastAsia="x-none"/>
        </w:rPr>
        <w:t>、</w:t>
      </w:r>
      <w:r w:rsidRPr="0041350E">
        <w:rPr>
          <w:rFonts w:ascii="Times New Roman" w:eastAsia="標楷體" w:hAnsi="Times New Roman" w:cs="Times New Roman" w:hint="eastAsia"/>
          <w:color w:val="000000" w:themeColor="text1"/>
          <w:sz w:val="28"/>
          <w:szCs w:val="28"/>
          <w:lang w:val="x-none" w:eastAsia="x-none"/>
        </w:rPr>
        <w:t>297</w:t>
      </w:r>
    </w:p>
    <w:p w:rsidR="0041350E" w:rsidRPr="0041350E" w:rsidRDefault="0041350E" w:rsidP="00731FF2">
      <w:pPr>
        <w:adjustRightInd w:val="0"/>
        <w:snapToGrid w:val="0"/>
        <w:spacing w:line="440" w:lineRule="exact"/>
        <w:rPr>
          <w:rFonts w:ascii="Times New Roman" w:eastAsia="標楷體" w:hAnsi="Times New Roman" w:cs="Times New Roman"/>
          <w:color w:val="000000" w:themeColor="text1"/>
          <w:sz w:val="28"/>
          <w:szCs w:val="28"/>
          <w:lang w:val="x-none" w:eastAsia="x-none"/>
        </w:rPr>
      </w:pPr>
      <w:proofErr w:type="spellStart"/>
      <w:r w:rsidRPr="0041350E">
        <w:rPr>
          <w:rFonts w:ascii="Times New Roman" w:eastAsia="標楷體" w:hAnsi="Times New Roman" w:cs="Times New Roman" w:hint="eastAsia"/>
          <w:b/>
          <w:color w:val="000000" w:themeColor="text1"/>
          <w:sz w:val="28"/>
          <w:szCs w:val="28"/>
          <w:lang w:val="x-none" w:eastAsia="x-none"/>
        </w:rPr>
        <w:t>信義杭州路口</w:t>
      </w:r>
      <w:proofErr w:type="spellEnd"/>
      <w:r w:rsidRPr="0041350E">
        <w:rPr>
          <w:rFonts w:ascii="Times New Roman" w:eastAsia="標楷體" w:hAnsi="Times New Roman" w:cs="Times New Roman" w:hint="eastAsia"/>
          <w:b/>
          <w:color w:val="000000" w:themeColor="text1"/>
          <w:sz w:val="28"/>
          <w:szCs w:val="28"/>
          <w:lang w:val="x-none" w:eastAsia="x-none"/>
        </w:rPr>
        <w:t>(</w:t>
      </w:r>
      <w:proofErr w:type="spellStart"/>
      <w:r w:rsidRPr="0041350E">
        <w:rPr>
          <w:rFonts w:ascii="Times New Roman" w:eastAsia="標楷體" w:hAnsi="Times New Roman" w:cs="Times New Roman" w:hint="eastAsia"/>
          <w:b/>
          <w:color w:val="000000" w:themeColor="text1"/>
          <w:sz w:val="28"/>
          <w:szCs w:val="28"/>
          <w:lang w:val="x-none" w:eastAsia="x-none"/>
        </w:rPr>
        <w:t>往台北車站</w:t>
      </w:r>
      <w:proofErr w:type="spellEnd"/>
      <w:r w:rsidRPr="0041350E">
        <w:rPr>
          <w:rFonts w:ascii="Times New Roman" w:eastAsia="標楷體" w:hAnsi="Times New Roman" w:cs="Times New Roman" w:hint="eastAsia"/>
          <w:b/>
          <w:color w:val="000000" w:themeColor="text1"/>
          <w:sz w:val="28"/>
          <w:szCs w:val="28"/>
          <w:lang w:val="x-none" w:eastAsia="x-none"/>
        </w:rPr>
        <w:t>)</w:t>
      </w:r>
      <w:r w:rsidRPr="0041350E">
        <w:rPr>
          <w:rFonts w:ascii="Times New Roman" w:eastAsia="標楷體" w:hAnsi="Times New Roman" w:cs="Times New Roman" w:hint="eastAsia"/>
          <w:b/>
          <w:color w:val="000000" w:themeColor="text1"/>
          <w:sz w:val="28"/>
          <w:szCs w:val="28"/>
          <w:lang w:val="x-none" w:eastAsia="x-none"/>
        </w:rPr>
        <w:t>：</w:t>
      </w:r>
      <w:r w:rsidRPr="0041350E">
        <w:rPr>
          <w:rFonts w:ascii="Times New Roman" w:eastAsia="標楷體" w:hAnsi="Times New Roman" w:cs="Times New Roman" w:hint="eastAsia"/>
          <w:color w:val="000000" w:themeColor="text1"/>
          <w:sz w:val="28"/>
          <w:szCs w:val="28"/>
          <w:lang w:val="x-none" w:eastAsia="x-none"/>
        </w:rPr>
        <w:t>0</w:t>
      </w:r>
      <w:r w:rsidRPr="0041350E">
        <w:rPr>
          <w:rFonts w:ascii="Times New Roman" w:eastAsia="標楷體" w:hAnsi="Times New Roman" w:cs="Times New Roman" w:hint="eastAsia"/>
          <w:color w:val="000000" w:themeColor="text1"/>
          <w:sz w:val="28"/>
          <w:szCs w:val="28"/>
          <w:lang w:val="x-none" w:eastAsia="x-none"/>
        </w:rPr>
        <w:t>東、</w:t>
      </w:r>
      <w:r w:rsidRPr="0041350E">
        <w:rPr>
          <w:rFonts w:ascii="Times New Roman" w:eastAsia="標楷體" w:hAnsi="Times New Roman" w:cs="Times New Roman" w:hint="eastAsia"/>
          <w:color w:val="000000" w:themeColor="text1"/>
          <w:sz w:val="28"/>
          <w:szCs w:val="28"/>
          <w:lang w:val="x-none" w:eastAsia="x-none"/>
        </w:rPr>
        <w:t>20</w:t>
      </w:r>
      <w:r w:rsidRPr="0041350E">
        <w:rPr>
          <w:rFonts w:ascii="Times New Roman" w:eastAsia="標楷體" w:hAnsi="Times New Roman" w:cs="Times New Roman" w:hint="eastAsia"/>
          <w:color w:val="000000" w:themeColor="text1"/>
          <w:sz w:val="28"/>
          <w:szCs w:val="28"/>
          <w:lang w:val="x-none" w:eastAsia="x-none"/>
        </w:rPr>
        <w:t>、</w:t>
      </w:r>
      <w:r w:rsidRPr="0041350E">
        <w:rPr>
          <w:rFonts w:ascii="Times New Roman" w:eastAsia="標楷體" w:hAnsi="Times New Roman" w:cs="Times New Roman" w:hint="eastAsia"/>
          <w:color w:val="000000" w:themeColor="text1"/>
          <w:sz w:val="28"/>
          <w:szCs w:val="28"/>
          <w:lang w:val="x-none" w:eastAsia="x-none"/>
        </w:rPr>
        <w:t>22</w:t>
      </w:r>
      <w:r w:rsidRPr="0041350E">
        <w:rPr>
          <w:rFonts w:ascii="Times New Roman" w:eastAsia="標楷體" w:hAnsi="Times New Roman" w:cs="Times New Roman" w:hint="eastAsia"/>
          <w:color w:val="000000" w:themeColor="text1"/>
          <w:sz w:val="28"/>
          <w:szCs w:val="28"/>
          <w:lang w:val="x-none" w:eastAsia="x-none"/>
        </w:rPr>
        <w:t>、</w:t>
      </w:r>
      <w:r w:rsidRPr="0041350E">
        <w:rPr>
          <w:rFonts w:ascii="Times New Roman" w:eastAsia="標楷體" w:hAnsi="Times New Roman" w:cs="Times New Roman" w:hint="eastAsia"/>
          <w:color w:val="000000" w:themeColor="text1"/>
          <w:sz w:val="28"/>
          <w:szCs w:val="28"/>
          <w:lang w:val="x-none" w:eastAsia="x-none"/>
        </w:rPr>
        <w:t>38</w:t>
      </w:r>
      <w:r w:rsidRPr="0041350E">
        <w:rPr>
          <w:rFonts w:ascii="Times New Roman" w:eastAsia="標楷體" w:hAnsi="Times New Roman" w:cs="Times New Roman" w:hint="eastAsia"/>
          <w:color w:val="000000" w:themeColor="text1"/>
          <w:sz w:val="28"/>
          <w:szCs w:val="28"/>
          <w:lang w:val="x-none" w:eastAsia="x-none"/>
        </w:rPr>
        <w:t>、</w:t>
      </w:r>
      <w:r w:rsidRPr="0041350E">
        <w:rPr>
          <w:rFonts w:ascii="Times New Roman" w:eastAsia="標楷體" w:hAnsi="Times New Roman" w:cs="Times New Roman" w:hint="eastAsia"/>
          <w:color w:val="000000" w:themeColor="text1"/>
          <w:sz w:val="28"/>
          <w:szCs w:val="28"/>
          <w:lang w:val="x-none" w:eastAsia="x-none"/>
        </w:rPr>
        <w:t>88</w:t>
      </w:r>
      <w:r w:rsidRPr="0041350E">
        <w:rPr>
          <w:rFonts w:ascii="Times New Roman" w:eastAsia="標楷體" w:hAnsi="Times New Roman" w:cs="Times New Roman" w:hint="eastAsia"/>
          <w:color w:val="000000" w:themeColor="text1"/>
          <w:sz w:val="28"/>
          <w:szCs w:val="28"/>
          <w:lang w:val="x-none" w:eastAsia="x-none"/>
        </w:rPr>
        <w:t>、</w:t>
      </w:r>
      <w:r w:rsidRPr="0041350E">
        <w:rPr>
          <w:rFonts w:ascii="Times New Roman" w:eastAsia="標楷體" w:hAnsi="Times New Roman" w:cs="Times New Roman" w:hint="eastAsia"/>
          <w:color w:val="000000" w:themeColor="text1"/>
          <w:sz w:val="28"/>
          <w:szCs w:val="28"/>
          <w:lang w:val="x-none" w:eastAsia="x-none"/>
        </w:rPr>
        <w:t>204</w:t>
      </w:r>
      <w:r w:rsidRPr="0041350E">
        <w:rPr>
          <w:rFonts w:ascii="Times New Roman" w:eastAsia="標楷體" w:hAnsi="Times New Roman" w:cs="Times New Roman" w:hint="eastAsia"/>
          <w:color w:val="000000" w:themeColor="text1"/>
          <w:sz w:val="28"/>
          <w:szCs w:val="28"/>
          <w:lang w:val="x-none" w:eastAsia="x-none"/>
        </w:rPr>
        <w:t>、</w:t>
      </w:r>
      <w:r w:rsidRPr="0041350E">
        <w:rPr>
          <w:rFonts w:ascii="Times New Roman" w:eastAsia="標楷體" w:hAnsi="Times New Roman" w:cs="Times New Roman" w:hint="eastAsia"/>
          <w:color w:val="000000" w:themeColor="text1"/>
          <w:sz w:val="28"/>
          <w:szCs w:val="28"/>
          <w:lang w:val="x-none" w:eastAsia="x-none"/>
        </w:rPr>
        <w:t>588</w:t>
      </w:r>
      <w:r w:rsidRPr="0041350E">
        <w:rPr>
          <w:rFonts w:ascii="Times New Roman" w:eastAsia="標楷體" w:hAnsi="Times New Roman" w:cs="Times New Roman" w:hint="eastAsia"/>
          <w:color w:val="000000" w:themeColor="text1"/>
          <w:sz w:val="28"/>
          <w:szCs w:val="28"/>
          <w:lang w:val="x-none" w:eastAsia="x-none"/>
        </w:rPr>
        <w:t>、</w:t>
      </w:r>
      <w:r w:rsidRPr="0041350E">
        <w:rPr>
          <w:rFonts w:ascii="Times New Roman" w:eastAsia="標楷體" w:hAnsi="Times New Roman" w:cs="Times New Roman" w:hint="eastAsia"/>
          <w:color w:val="000000" w:themeColor="text1"/>
          <w:sz w:val="28"/>
          <w:szCs w:val="28"/>
          <w:lang w:val="x-none" w:eastAsia="x-none"/>
        </w:rPr>
        <w:t>1503</w:t>
      </w:r>
    </w:p>
    <w:p w:rsidR="0041350E" w:rsidRPr="0041350E" w:rsidRDefault="0041350E" w:rsidP="00731FF2">
      <w:pPr>
        <w:adjustRightInd w:val="0"/>
        <w:snapToGrid w:val="0"/>
        <w:spacing w:line="440" w:lineRule="exact"/>
        <w:rPr>
          <w:rFonts w:ascii="Times New Roman" w:eastAsia="標楷體" w:hAnsi="Times New Roman" w:cs="Times New Roman"/>
          <w:color w:val="000000" w:themeColor="text1"/>
          <w:sz w:val="28"/>
          <w:szCs w:val="28"/>
          <w:lang w:val="x-none" w:eastAsia="x-none"/>
        </w:rPr>
      </w:pPr>
      <w:r w:rsidRPr="0041350E">
        <w:rPr>
          <w:rFonts w:ascii="Times New Roman" w:eastAsia="標楷體" w:hAnsi="Times New Roman" w:cs="Times New Roman" w:hint="eastAsia"/>
          <w:b/>
          <w:color w:val="000000" w:themeColor="text1"/>
          <w:sz w:val="28"/>
          <w:szCs w:val="28"/>
          <w:lang w:val="x-none" w:eastAsia="x-none"/>
        </w:rPr>
        <w:t>金甌女中：</w:t>
      </w:r>
      <w:r w:rsidRPr="0041350E">
        <w:rPr>
          <w:rFonts w:ascii="Times New Roman" w:eastAsia="標楷體" w:hAnsi="Times New Roman" w:cs="Times New Roman" w:hint="eastAsia"/>
          <w:color w:val="000000" w:themeColor="text1"/>
          <w:sz w:val="28"/>
          <w:szCs w:val="28"/>
          <w:lang w:val="x-none" w:eastAsia="x-none"/>
        </w:rPr>
        <w:t>38</w:t>
      </w:r>
      <w:r w:rsidRPr="0041350E">
        <w:rPr>
          <w:rFonts w:ascii="Times New Roman" w:eastAsia="標楷體" w:hAnsi="Times New Roman" w:cs="Times New Roman" w:hint="eastAsia"/>
          <w:color w:val="000000" w:themeColor="text1"/>
          <w:sz w:val="28"/>
          <w:szCs w:val="28"/>
          <w:lang w:val="x-none" w:eastAsia="x-none"/>
        </w:rPr>
        <w:t>、</w:t>
      </w:r>
      <w:r w:rsidRPr="0041350E">
        <w:rPr>
          <w:rFonts w:ascii="Times New Roman" w:eastAsia="標楷體" w:hAnsi="Times New Roman" w:cs="Times New Roman" w:hint="eastAsia"/>
          <w:color w:val="000000" w:themeColor="text1"/>
          <w:sz w:val="28"/>
          <w:szCs w:val="28"/>
          <w:lang w:val="x-none" w:eastAsia="x-none"/>
        </w:rPr>
        <w:t>237</w:t>
      </w:r>
      <w:r w:rsidRPr="0041350E">
        <w:rPr>
          <w:rFonts w:ascii="Times New Roman" w:eastAsia="標楷體" w:hAnsi="Times New Roman" w:cs="Times New Roman" w:hint="eastAsia"/>
          <w:color w:val="000000" w:themeColor="text1"/>
          <w:sz w:val="28"/>
          <w:szCs w:val="28"/>
          <w:lang w:val="x-none" w:eastAsia="x-none"/>
        </w:rPr>
        <w:t>、</w:t>
      </w:r>
      <w:r w:rsidRPr="0041350E">
        <w:rPr>
          <w:rFonts w:ascii="Times New Roman" w:eastAsia="標楷體" w:hAnsi="Times New Roman" w:cs="Times New Roman" w:hint="eastAsia"/>
          <w:color w:val="000000" w:themeColor="text1"/>
          <w:sz w:val="28"/>
          <w:szCs w:val="28"/>
          <w:lang w:val="x-none" w:eastAsia="x-none"/>
        </w:rPr>
        <w:t>249</w:t>
      </w:r>
      <w:r w:rsidRPr="0041350E">
        <w:rPr>
          <w:rFonts w:ascii="Times New Roman" w:eastAsia="標楷體" w:hAnsi="Times New Roman" w:cs="Times New Roman" w:hint="eastAsia"/>
          <w:color w:val="000000" w:themeColor="text1"/>
          <w:sz w:val="28"/>
          <w:szCs w:val="28"/>
          <w:lang w:val="x-none" w:eastAsia="x-none"/>
        </w:rPr>
        <w:t>、</w:t>
      </w:r>
      <w:r w:rsidRPr="0041350E">
        <w:rPr>
          <w:rFonts w:ascii="Times New Roman" w:eastAsia="標楷體" w:hAnsi="Times New Roman" w:cs="Times New Roman" w:hint="eastAsia"/>
          <w:color w:val="000000" w:themeColor="text1"/>
          <w:sz w:val="28"/>
          <w:szCs w:val="28"/>
          <w:lang w:val="x-none" w:eastAsia="x-none"/>
        </w:rPr>
        <w:t>297</w:t>
      </w:r>
    </w:p>
    <w:p w:rsidR="0041350E" w:rsidRPr="0041350E" w:rsidRDefault="0041350E" w:rsidP="00731FF2">
      <w:pPr>
        <w:adjustRightInd w:val="0"/>
        <w:snapToGrid w:val="0"/>
        <w:spacing w:line="440" w:lineRule="exact"/>
        <w:rPr>
          <w:rFonts w:ascii="Times New Roman" w:eastAsia="標楷體" w:hAnsi="Times New Roman" w:cs="Times New Roman"/>
          <w:color w:val="000000" w:themeColor="text1"/>
          <w:sz w:val="28"/>
          <w:szCs w:val="28"/>
          <w:lang w:val="x-none" w:eastAsia="x-none"/>
        </w:rPr>
      </w:pPr>
      <w:r w:rsidRPr="0041350E">
        <w:rPr>
          <w:rFonts w:ascii="Times New Roman" w:eastAsia="標楷體" w:hAnsi="Times New Roman" w:cs="Times New Roman" w:hint="eastAsia"/>
          <w:b/>
          <w:color w:val="000000" w:themeColor="text1"/>
          <w:sz w:val="28"/>
          <w:szCs w:val="28"/>
          <w:lang w:val="x-none" w:eastAsia="x-none"/>
        </w:rPr>
        <w:t>仁愛路二段：</w:t>
      </w:r>
      <w:r w:rsidRPr="0041350E">
        <w:rPr>
          <w:rFonts w:ascii="Times New Roman" w:eastAsia="標楷體" w:hAnsi="Times New Roman" w:cs="Times New Roman" w:hint="eastAsia"/>
          <w:color w:val="000000" w:themeColor="text1"/>
          <w:sz w:val="28"/>
          <w:szCs w:val="28"/>
          <w:lang w:val="x-none" w:eastAsia="x-none"/>
        </w:rPr>
        <w:t>214</w:t>
      </w:r>
      <w:r w:rsidRPr="0041350E">
        <w:rPr>
          <w:rFonts w:ascii="Times New Roman" w:eastAsia="標楷體" w:hAnsi="Times New Roman" w:cs="Times New Roman" w:hint="eastAsia"/>
          <w:color w:val="000000" w:themeColor="text1"/>
          <w:sz w:val="28"/>
          <w:szCs w:val="28"/>
          <w:lang w:val="x-none" w:eastAsia="x-none"/>
        </w:rPr>
        <w:t>、</w:t>
      </w:r>
      <w:r w:rsidRPr="0041350E">
        <w:rPr>
          <w:rFonts w:ascii="Times New Roman" w:eastAsia="標楷體" w:hAnsi="Times New Roman" w:cs="Times New Roman" w:hint="eastAsia"/>
          <w:color w:val="000000" w:themeColor="text1"/>
          <w:sz w:val="28"/>
          <w:szCs w:val="28"/>
          <w:lang w:val="x-none" w:eastAsia="x-none"/>
        </w:rPr>
        <w:t>248</w:t>
      </w:r>
      <w:r w:rsidRPr="0041350E">
        <w:rPr>
          <w:rFonts w:ascii="Times New Roman" w:eastAsia="標楷體" w:hAnsi="Times New Roman" w:cs="Times New Roman" w:hint="eastAsia"/>
          <w:color w:val="000000" w:themeColor="text1"/>
          <w:sz w:val="28"/>
          <w:szCs w:val="28"/>
          <w:lang w:val="x-none" w:eastAsia="x-none"/>
        </w:rPr>
        <w:t>、</w:t>
      </w:r>
      <w:r w:rsidRPr="0041350E">
        <w:rPr>
          <w:rFonts w:ascii="Times New Roman" w:eastAsia="標楷體" w:hAnsi="Times New Roman" w:cs="Times New Roman" w:hint="eastAsia"/>
          <w:color w:val="000000" w:themeColor="text1"/>
          <w:sz w:val="28"/>
          <w:szCs w:val="28"/>
          <w:lang w:val="x-none" w:eastAsia="x-none"/>
        </w:rPr>
        <w:t>606</w:t>
      </w:r>
      <w:r w:rsidRPr="0041350E">
        <w:rPr>
          <w:rFonts w:ascii="Times New Roman" w:eastAsia="標楷體" w:hAnsi="Times New Roman" w:cs="Times New Roman" w:hint="eastAsia"/>
          <w:color w:val="000000" w:themeColor="text1"/>
          <w:sz w:val="28"/>
          <w:szCs w:val="28"/>
          <w:lang w:val="x-none" w:eastAsia="x-none"/>
        </w:rPr>
        <w:t>、</w:t>
      </w:r>
      <w:r w:rsidRPr="0041350E">
        <w:rPr>
          <w:rFonts w:ascii="Times New Roman" w:eastAsia="標楷體" w:hAnsi="Times New Roman" w:cs="Times New Roman" w:hint="eastAsia"/>
          <w:color w:val="000000" w:themeColor="text1"/>
          <w:sz w:val="28"/>
          <w:szCs w:val="28"/>
          <w:lang w:val="x-none" w:eastAsia="x-none"/>
        </w:rPr>
        <w:t>214</w:t>
      </w:r>
      <w:r w:rsidRPr="0041350E">
        <w:rPr>
          <w:rFonts w:ascii="Times New Roman" w:eastAsia="標楷體" w:hAnsi="Times New Roman" w:cs="Times New Roman" w:hint="eastAsia"/>
          <w:color w:val="000000" w:themeColor="text1"/>
          <w:sz w:val="28"/>
          <w:szCs w:val="28"/>
          <w:lang w:val="x-none" w:eastAsia="x-none"/>
        </w:rPr>
        <w:t>、內科通勤</w:t>
      </w:r>
      <w:r w:rsidRPr="0041350E">
        <w:rPr>
          <w:rFonts w:ascii="Times New Roman" w:eastAsia="標楷體" w:hAnsi="Times New Roman" w:cs="Times New Roman" w:hint="eastAsia"/>
          <w:color w:val="000000" w:themeColor="text1"/>
          <w:sz w:val="28"/>
          <w:szCs w:val="28"/>
          <w:lang w:val="x-none" w:eastAsia="x-none"/>
        </w:rPr>
        <w:t>2</w:t>
      </w:r>
      <w:r w:rsidRPr="0041350E">
        <w:rPr>
          <w:rFonts w:ascii="Times New Roman" w:eastAsia="標楷體" w:hAnsi="Times New Roman" w:cs="Times New Roman" w:hint="eastAsia"/>
          <w:color w:val="000000" w:themeColor="text1"/>
          <w:sz w:val="28"/>
          <w:szCs w:val="28"/>
          <w:lang w:val="x-none" w:eastAsia="x-none"/>
        </w:rPr>
        <w:t>、內科通勤</w:t>
      </w:r>
      <w:r w:rsidRPr="0041350E">
        <w:rPr>
          <w:rFonts w:ascii="Times New Roman" w:eastAsia="標楷體" w:hAnsi="Times New Roman" w:cs="Times New Roman" w:hint="eastAsia"/>
          <w:color w:val="000000" w:themeColor="text1"/>
          <w:sz w:val="28"/>
          <w:szCs w:val="28"/>
          <w:lang w:val="x-none" w:eastAsia="x-none"/>
        </w:rPr>
        <w:t>3</w:t>
      </w:r>
    </w:p>
    <w:p w:rsidR="0041350E" w:rsidRPr="0041350E" w:rsidRDefault="0041350E" w:rsidP="00731FF2">
      <w:pPr>
        <w:adjustRightInd w:val="0"/>
        <w:snapToGrid w:val="0"/>
        <w:spacing w:line="440" w:lineRule="exact"/>
        <w:rPr>
          <w:rFonts w:ascii="Times New Roman" w:eastAsia="標楷體" w:hAnsi="Times New Roman" w:cs="Times New Roman"/>
          <w:color w:val="000000" w:themeColor="text1"/>
          <w:sz w:val="28"/>
          <w:szCs w:val="28"/>
          <w:lang w:val="x-none" w:eastAsia="x-none"/>
        </w:rPr>
      </w:pPr>
      <w:proofErr w:type="spellStart"/>
      <w:r w:rsidRPr="0041350E">
        <w:rPr>
          <w:rFonts w:ascii="Times New Roman" w:eastAsia="標楷體" w:hAnsi="Times New Roman" w:cs="Times New Roman" w:hint="eastAsia"/>
          <w:b/>
          <w:color w:val="000000" w:themeColor="text1"/>
          <w:sz w:val="28"/>
          <w:szCs w:val="28"/>
          <w:lang w:val="x-none" w:eastAsia="x-none"/>
        </w:rPr>
        <w:t>信義杭州路口</w:t>
      </w:r>
      <w:proofErr w:type="spellEnd"/>
      <w:r w:rsidRPr="0041350E">
        <w:rPr>
          <w:rFonts w:ascii="Times New Roman" w:eastAsia="標楷體" w:hAnsi="Times New Roman" w:cs="Times New Roman" w:hint="eastAsia"/>
          <w:b/>
          <w:color w:val="000000" w:themeColor="text1"/>
          <w:sz w:val="28"/>
          <w:szCs w:val="28"/>
          <w:lang w:val="x-none" w:eastAsia="x-none"/>
        </w:rPr>
        <w:t>(</w:t>
      </w:r>
      <w:r w:rsidRPr="0041350E">
        <w:rPr>
          <w:rFonts w:ascii="Times New Roman" w:eastAsia="標楷體" w:hAnsi="Times New Roman" w:cs="Times New Roman" w:hint="eastAsia"/>
          <w:b/>
          <w:color w:val="000000" w:themeColor="text1"/>
          <w:sz w:val="28"/>
          <w:szCs w:val="28"/>
          <w:lang w:val="x-none" w:eastAsia="x-none"/>
        </w:rPr>
        <w:t>往</w:t>
      </w:r>
      <w:r w:rsidRPr="0041350E">
        <w:rPr>
          <w:rFonts w:ascii="Times New Roman" w:eastAsia="標楷體" w:hAnsi="Times New Roman" w:cs="Times New Roman" w:hint="eastAsia"/>
          <w:b/>
          <w:color w:val="000000" w:themeColor="text1"/>
          <w:sz w:val="28"/>
          <w:szCs w:val="28"/>
          <w:lang w:val="x-none" w:eastAsia="x-none"/>
        </w:rPr>
        <w:t>101)</w:t>
      </w:r>
      <w:r w:rsidRPr="0041350E">
        <w:rPr>
          <w:rFonts w:ascii="Times New Roman" w:eastAsia="標楷體" w:hAnsi="Times New Roman" w:cs="Times New Roman" w:hint="eastAsia"/>
          <w:b/>
          <w:color w:val="000000" w:themeColor="text1"/>
          <w:sz w:val="28"/>
          <w:szCs w:val="28"/>
          <w:lang w:val="x-none" w:eastAsia="x-none"/>
        </w:rPr>
        <w:t>：</w:t>
      </w:r>
      <w:r w:rsidRPr="0041350E">
        <w:rPr>
          <w:rFonts w:ascii="Times New Roman" w:eastAsia="標楷體" w:hAnsi="Times New Roman" w:cs="Times New Roman" w:hint="eastAsia"/>
          <w:color w:val="000000" w:themeColor="text1"/>
          <w:sz w:val="28"/>
          <w:szCs w:val="28"/>
          <w:lang w:val="x-none" w:eastAsia="x-none"/>
        </w:rPr>
        <w:t>0</w:t>
      </w:r>
      <w:r w:rsidRPr="0041350E">
        <w:rPr>
          <w:rFonts w:ascii="Times New Roman" w:eastAsia="標楷體" w:hAnsi="Times New Roman" w:cs="Times New Roman" w:hint="eastAsia"/>
          <w:color w:val="000000" w:themeColor="text1"/>
          <w:sz w:val="28"/>
          <w:szCs w:val="28"/>
          <w:lang w:val="x-none" w:eastAsia="x-none"/>
        </w:rPr>
        <w:t>東、</w:t>
      </w:r>
      <w:r w:rsidRPr="0041350E">
        <w:rPr>
          <w:rFonts w:ascii="Times New Roman" w:eastAsia="標楷體" w:hAnsi="Times New Roman" w:cs="Times New Roman" w:hint="eastAsia"/>
          <w:color w:val="000000" w:themeColor="text1"/>
          <w:sz w:val="28"/>
          <w:szCs w:val="28"/>
          <w:lang w:val="x-none" w:eastAsia="x-none"/>
        </w:rPr>
        <w:t>20</w:t>
      </w:r>
      <w:r w:rsidRPr="0041350E">
        <w:rPr>
          <w:rFonts w:ascii="Times New Roman" w:eastAsia="標楷體" w:hAnsi="Times New Roman" w:cs="Times New Roman" w:hint="eastAsia"/>
          <w:color w:val="000000" w:themeColor="text1"/>
          <w:sz w:val="28"/>
          <w:szCs w:val="28"/>
          <w:lang w:val="x-none" w:eastAsia="x-none"/>
        </w:rPr>
        <w:t>、</w:t>
      </w:r>
      <w:r w:rsidRPr="0041350E">
        <w:rPr>
          <w:rFonts w:ascii="Times New Roman" w:eastAsia="標楷體" w:hAnsi="Times New Roman" w:cs="Times New Roman" w:hint="eastAsia"/>
          <w:color w:val="000000" w:themeColor="text1"/>
          <w:sz w:val="28"/>
          <w:szCs w:val="28"/>
          <w:lang w:val="x-none" w:eastAsia="x-none"/>
        </w:rPr>
        <w:t>22</w:t>
      </w:r>
      <w:r w:rsidRPr="0041350E">
        <w:rPr>
          <w:rFonts w:ascii="Times New Roman" w:eastAsia="標楷體" w:hAnsi="Times New Roman" w:cs="Times New Roman" w:hint="eastAsia"/>
          <w:color w:val="000000" w:themeColor="text1"/>
          <w:sz w:val="28"/>
          <w:szCs w:val="28"/>
          <w:lang w:val="x-none" w:eastAsia="x-none"/>
        </w:rPr>
        <w:t>、</w:t>
      </w:r>
      <w:r w:rsidRPr="0041350E">
        <w:rPr>
          <w:rFonts w:ascii="Times New Roman" w:eastAsia="標楷體" w:hAnsi="Times New Roman" w:cs="Times New Roman" w:hint="eastAsia"/>
          <w:color w:val="000000" w:themeColor="text1"/>
          <w:sz w:val="28"/>
          <w:szCs w:val="28"/>
          <w:lang w:val="x-none" w:eastAsia="x-none"/>
        </w:rPr>
        <w:t>88</w:t>
      </w:r>
      <w:r w:rsidRPr="0041350E">
        <w:rPr>
          <w:rFonts w:ascii="Times New Roman" w:eastAsia="標楷體" w:hAnsi="Times New Roman" w:cs="Times New Roman" w:hint="eastAsia"/>
          <w:color w:val="000000" w:themeColor="text1"/>
          <w:sz w:val="28"/>
          <w:szCs w:val="28"/>
          <w:lang w:val="x-none" w:eastAsia="x-none"/>
        </w:rPr>
        <w:t>、</w:t>
      </w:r>
      <w:r w:rsidRPr="0041350E">
        <w:rPr>
          <w:rFonts w:ascii="Times New Roman" w:eastAsia="標楷體" w:hAnsi="Times New Roman" w:cs="Times New Roman" w:hint="eastAsia"/>
          <w:color w:val="000000" w:themeColor="text1"/>
          <w:sz w:val="28"/>
          <w:szCs w:val="28"/>
          <w:lang w:val="x-none" w:eastAsia="x-none"/>
        </w:rPr>
        <w:t>204</w:t>
      </w:r>
      <w:r w:rsidRPr="0041350E">
        <w:rPr>
          <w:rFonts w:ascii="Times New Roman" w:eastAsia="標楷體" w:hAnsi="Times New Roman" w:cs="Times New Roman" w:hint="eastAsia"/>
          <w:color w:val="000000" w:themeColor="text1"/>
          <w:sz w:val="28"/>
          <w:szCs w:val="28"/>
          <w:lang w:val="x-none" w:eastAsia="x-none"/>
        </w:rPr>
        <w:t>、</w:t>
      </w:r>
      <w:r w:rsidRPr="0041350E">
        <w:rPr>
          <w:rFonts w:ascii="Times New Roman" w:eastAsia="標楷體" w:hAnsi="Times New Roman" w:cs="Times New Roman" w:hint="eastAsia"/>
          <w:color w:val="000000" w:themeColor="text1"/>
          <w:sz w:val="28"/>
          <w:szCs w:val="28"/>
          <w:lang w:val="x-none" w:eastAsia="x-none"/>
        </w:rPr>
        <w:t>588</w:t>
      </w:r>
      <w:r w:rsidRPr="0041350E">
        <w:rPr>
          <w:rFonts w:ascii="Times New Roman" w:eastAsia="標楷體" w:hAnsi="Times New Roman" w:cs="Times New Roman" w:hint="eastAsia"/>
          <w:color w:val="000000" w:themeColor="text1"/>
          <w:sz w:val="28"/>
          <w:szCs w:val="28"/>
          <w:lang w:val="x-none" w:eastAsia="x-none"/>
        </w:rPr>
        <w:t>、</w:t>
      </w:r>
      <w:r w:rsidRPr="0041350E">
        <w:rPr>
          <w:rFonts w:ascii="Times New Roman" w:eastAsia="標楷體" w:hAnsi="Times New Roman" w:cs="Times New Roman" w:hint="eastAsia"/>
          <w:color w:val="000000" w:themeColor="text1"/>
          <w:sz w:val="28"/>
          <w:szCs w:val="28"/>
          <w:lang w:val="x-none" w:eastAsia="x-none"/>
        </w:rPr>
        <w:t>670</w:t>
      </w:r>
      <w:r w:rsidRPr="0041350E">
        <w:rPr>
          <w:rFonts w:ascii="Times New Roman" w:eastAsia="標楷體" w:hAnsi="Times New Roman" w:cs="Times New Roman" w:hint="eastAsia"/>
          <w:color w:val="000000" w:themeColor="text1"/>
          <w:sz w:val="28"/>
          <w:szCs w:val="28"/>
          <w:lang w:val="x-none" w:eastAsia="x-none"/>
        </w:rPr>
        <w:t>、</w:t>
      </w:r>
      <w:r w:rsidRPr="0041350E">
        <w:rPr>
          <w:rFonts w:ascii="Times New Roman" w:eastAsia="標楷體" w:hAnsi="Times New Roman" w:cs="Times New Roman" w:hint="eastAsia"/>
          <w:color w:val="000000" w:themeColor="text1"/>
          <w:sz w:val="28"/>
          <w:szCs w:val="28"/>
          <w:lang w:val="x-none" w:eastAsia="x-none"/>
        </w:rPr>
        <w:t>671</w:t>
      </w:r>
      <w:r w:rsidRPr="0041350E">
        <w:rPr>
          <w:rFonts w:ascii="Times New Roman" w:eastAsia="標楷體" w:hAnsi="Times New Roman" w:cs="Times New Roman" w:hint="eastAsia"/>
          <w:color w:val="000000" w:themeColor="text1"/>
          <w:sz w:val="28"/>
          <w:szCs w:val="28"/>
          <w:lang w:val="x-none" w:eastAsia="x-none"/>
        </w:rPr>
        <w:t>、</w:t>
      </w:r>
      <w:r w:rsidRPr="0041350E">
        <w:rPr>
          <w:rFonts w:ascii="Times New Roman" w:eastAsia="標楷體" w:hAnsi="Times New Roman" w:cs="Times New Roman" w:hint="eastAsia"/>
          <w:color w:val="000000" w:themeColor="text1"/>
          <w:sz w:val="28"/>
          <w:szCs w:val="28"/>
          <w:lang w:val="x-none" w:eastAsia="x-none"/>
        </w:rPr>
        <w:t>1503</w:t>
      </w:r>
    </w:p>
    <w:p w:rsidR="00731FF2" w:rsidRPr="004E0C69" w:rsidRDefault="004E0C69" w:rsidP="004E0C69">
      <w:pPr>
        <w:widowControl/>
        <w:rPr>
          <w:rFonts w:eastAsia="標楷體"/>
          <w:b/>
          <w:bCs/>
          <w:color w:val="000000" w:themeColor="text1"/>
          <w:sz w:val="32"/>
          <w:szCs w:val="32"/>
        </w:rPr>
      </w:pPr>
      <w:r w:rsidRPr="00447B2C">
        <w:rPr>
          <w:b/>
          <w:bCs/>
          <w:noProof/>
          <w:color w:val="000000" w:themeColor="text1"/>
          <w:sz w:val="32"/>
          <w:szCs w:val="32"/>
        </w:rPr>
        <w:lastRenderedPageBreak/>
        <mc:AlternateContent>
          <mc:Choice Requires="wps">
            <w:drawing>
              <wp:anchor distT="0" distB="0" distL="114300" distR="114300" simplePos="0" relativeHeight="251659264" behindDoc="0" locked="0" layoutInCell="1" allowOverlap="1" wp14:anchorId="138CC81D" wp14:editId="1AE5CB8A">
                <wp:simplePos x="0" y="0"/>
                <wp:positionH relativeFrom="column">
                  <wp:posOffset>-276225</wp:posOffset>
                </wp:positionH>
                <wp:positionV relativeFrom="paragraph">
                  <wp:posOffset>314325</wp:posOffset>
                </wp:positionV>
                <wp:extent cx="6543675" cy="4724400"/>
                <wp:effectExtent l="0" t="0" r="28575" b="19050"/>
                <wp:wrapNone/>
                <wp:docPr id="2" name="矩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43675" cy="47244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A29D1A" id="矩形 2" o:spid="_x0000_s1026" style="position:absolute;margin-left:-21.75pt;margin-top:24.75pt;width:515.25pt;height:37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" filled="f"/>
            </w:pict>
          </mc:Fallback>
        </mc:AlternateContent>
      </w:r>
      <w:r w:rsidR="00731FF2">
        <w:rPr>
          <w:rFonts w:eastAsia="標楷體" w:hint="eastAsia"/>
          <w:b/>
          <w:bCs/>
          <w:color w:val="000000" w:themeColor="text1"/>
          <w:sz w:val="32"/>
          <w:szCs w:val="32"/>
        </w:rPr>
        <w:t>十</w:t>
      </w:r>
      <w:r w:rsidR="00731FF2" w:rsidRPr="00447B2C">
        <w:rPr>
          <w:rFonts w:eastAsia="標楷體" w:hint="eastAsia"/>
          <w:b/>
          <w:bCs/>
          <w:color w:val="000000" w:themeColor="text1"/>
          <w:sz w:val="32"/>
          <w:szCs w:val="32"/>
        </w:rPr>
        <w:t>、報名表</w:t>
      </w:r>
      <w:r w:rsidR="00731FF2" w:rsidRPr="00447B2C">
        <w:rPr>
          <w:rFonts w:eastAsia="標楷體"/>
          <w:b/>
          <w:bCs/>
          <w:color w:val="000000" w:themeColor="text1"/>
          <w:sz w:val="32"/>
          <w:szCs w:val="32"/>
        </w:rPr>
        <w:t>(</w:t>
      </w:r>
      <w:r w:rsidR="00731FF2" w:rsidRPr="00447B2C">
        <w:rPr>
          <w:rFonts w:eastAsia="標楷體" w:hint="eastAsia"/>
          <w:b/>
          <w:bCs/>
          <w:color w:val="000000" w:themeColor="text1"/>
          <w:sz w:val="32"/>
          <w:szCs w:val="32"/>
        </w:rPr>
        <w:t>傳真用</w:t>
      </w:r>
      <w:r w:rsidR="00731FF2" w:rsidRPr="00447B2C">
        <w:rPr>
          <w:rFonts w:eastAsia="標楷體"/>
          <w:b/>
          <w:bCs/>
          <w:color w:val="000000" w:themeColor="text1"/>
          <w:sz w:val="32"/>
          <w:szCs w:val="32"/>
        </w:rPr>
        <w:t>)</w:t>
      </w:r>
    </w:p>
    <w:p w:rsidR="00731FF2" w:rsidRDefault="00731FF2" w:rsidP="00731FF2">
      <w:pPr>
        <w:pStyle w:val="a9"/>
        <w:snapToGrid w:val="0"/>
        <w:spacing w:line="240" w:lineRule="exact"/>
        <w:jc w:val="left"/>
        <w:rPr>
          <w:color w:val="000000" w:themeColor="text1"/>
          <w:sz w:val="22"/>
          <w:szCs w:val="24"/>
        </w:rPr>
      </w:pPr>
      <w:r w:rsidRPr="00447B2C">
        <w:rPr>
          <w:rFonts w:hint="eastAsia"/>
          <w:color w:val="000000" w:themeColor="text1"/>
          <w:w w:val="90"/>
          <w:sz w:val="22"/>
          <w:szCs w:val="24"/>
        </w:rPr>
        <w:t>※</w:t>
      </w:r>
      <w:r w:rsidRPr="00447B2C">
        <w:rPr>
          <w:rFonts w:hint="eastAsia"/>
          <w:color w:val="000000" w:themeColor="text1"/>
          <w:sz w:val="22"/>
          <w:szCs w:val="24"/>
        </w:rPr>
        <w:t>歡迎您報名參與「</w:t>
      </w:r>
      <w:r w:rsidRPr="00447B2C">
        <w:rPr>
          <w:color w:val="000000" w:themeColor="text1"/>
          <w:sz w:val="22"/>
          <w:szCs w:val="24"/>
        </w:rPr>
        <w:t>112</w:t>
      </w:r>
      <w:r w:rsidRPr="00447B2C">
        <w:rPr>
          <w:rFonts w:hint="eastAsia"/>
          <w:color w:val="000000" w:themeColor="text1"/>
          <w:sz w:val="22"/>
          <w:szCs w:val="24"/>
        </w:rPr>
        <w:t>年度製造業氣候變遷調適工作坊」，為保障您的權益，請於填寫報名表前，詳細閱讀以下個人資料使用同意書之內容：</w:t>
      </w:r>
    </w:p>
    <w:p w:rsidR="00A90C54" w:rsidRPr="00066E8C" w:rsidRDefault="00A90C54" w:rsidP="00731FF2">
      <w:pPr>
        <w:pStyle w:val="a9"/>
        <w:snapToGrid w:val="0"/>
        <w:spacing w:line="240" w:lineRule="exact"/>
        <w:jc w:val="left"/>
        <w:rPr>
          <w:b w:val="0"/>
          <w:color w:val="000000" w:themeColor="text1"/>
          <w:sz w:val="22"/>
          <w:szCs w:val="24"/>
        </w:rPr>
      </w:pPr>
      <w:r w:rsidRPr="00066E8C">
        <w:rPr>
          <w:rFonts w:hint="eastAsia"/>
          <w:b w:val="0"/>
          <w:color w:val="000000" w:themeColor="text1"/>
          <w:sz w:val="22"/>
          <w:szCs w:val="24"/>
        </w:rPr>
        <w:t>經濟部工業局委託財團法人台灣綠色生產力基金會執行【製造部門溫室氣體排放管制行動計畫</w:t>
      </w:r>
      <w:r w:rsidRPr="00066E8C">
        <w:rPr>
          <w:rFonts w:hint="eastAsia"/>
          <w:b w:val="0"/>
          <w:color w:val="000000" w:themeColor="text1"/>
          <w:sz w:val="22"/>
          <w:szCs w:val="24"/>
        </w:rPr>
        <w:t>(3/4)</w:t>
      </w:r>
      <w:r w:rsidRPr="00066E8C">
        <w:rPr>
          <w:rFonts w:hint="eastAsia"/>
          <w:b w:val="0"/>
          <w:color w:val="000000" w:themeColor="text1"/>
          <w:sz w:val="22"/>
          <w:szCs w:val="24"/>
        </w:rPr>
        <w:t>】，為遵守個人資料保護法規定，在您提供個人資料予經濟部工業局前，依法告知下列事項：</w:t>
      </w:r>
    </w:p>
    <w:p w:rsidR="00731FF2" w:rsidRPr="00447B2C" w:rsidRDefault="00066E8C" w:rsidP="00731FF2">
      <w:pPr>
        <w:numPr>
          <w:ilvl w:val="0"/>
          <w:numId w:val="5"/>
        </w:numPr>
        <w:spacing w:line="240" w:lineRule="exact"/>
        <w:ind w:leftChars="-117" w:left="199"/>
        <w:jc w:val="both"/>
        <w:rPr>
          <w:rFonts w:eastAsia="標楷體"/>
          <w:color w:val="000000" w:themeColor="text1"/>
          <w:sz w:val="22"/>
        </w:rPr>
      </w:pPr>
      <w:r w:rsidRPr="00066E8C">
        <w:rPr>
          <w:rFonts w:eastAsia="標楷體" w:hint="eastAsia"/>
          <w:color w:val="000000" w:themeColor="text1"/>
          <w:sz w:val="22"/>
        </w:rPr>
        <w:t>經濟部工業局或經濟部工業局授權之專案管理單位，因【</w:t>
      </w:r>
      <w:r w:rsidRPr="00066E8C">
        <w:rPr>
          <w:rFonts w:eastAsia="標楷體" w:hint="eastAsia"/>
          <w:b/>
          <w:bCs/>
          <w:color w:val="000000" w:themeColor="text1"/>
          <w:sz w:val="22"/>
        </w:rPr>
        <w:t>109</w:t>
      </w:r>
      <w:r w:rsidRPr="00066E8C">
        <w:rPr>
          <w:rFonts w:eastAsia="標楷體" w:hint="eastAsia"/>
          <w:b/>
          <w:bCs/>
          <w:color w:val="000000" w:themeColor="text1"/>
          <w:sz w:val="22"/>
        </w:rPr>
        <w:t>教育或訓練行政、</w:t>
      </w:r>
      <w:r w:rsidRPr="00066E8C">
        <w:rPr>
          <w:rFonts w:eastAsia="標楷體" w:hint="eastAsia"/>
          <w:b/>
          <w:bCs/>
          <w:color w:val="000000" w:themeColor="text1"/>
          <w:sz w:val="22"/>
        </w:rPr>
        <w:t>157</w:t>
      </w:r>
      <w:r w:rsidRPr="00066E8C">
        <w:rPr>
          <w:rFonts w:eastAsia="標楷體" w:hint="eastAsia"/>
          <w:b/>
          <w:bCs/>
          <w:color w:val="000000" w:themeColor="text1"/>
          <w:sz w:val="22"/>
        </w:rPr>
        <w:t>調查、統計與研究分析</w:t>
      </w:r>
      <w:r w:rsidRPr="00066E8C">
        <w:rPr>
          <w:rFonts w:eastAsia="標楷體" w:hint="eastAsia"/>
          <w:color w:val="000000" w:themeColor="text1"/>
          <w:sz w:val="22"/>
        </w:rPr>
        <w:t>】而獲取您下列個人資料類別：【</w:t>
      </w:r>
      <w:r w:rsidRPr="00066E8C">
        <w:rPr>
          <w:rFonts w:eastAsia="標楷體" w:hint="eastAsia"/>
          <w:b/>
          <w:bCs/>
          <w:color w:val="000000" w:themeColor="text1"/>
          <w:sz w:val="22"/>
        </w:rPr>
        <w:t>C001</w:t>
      </w:r>
      <w:r w:rsidRPr="00066E8C">
        <w:rPr>
          <w:rFonts w:eastAsia="標楷體" w:hint="eastAsia"/>
          <w:b/>
          <w:bCs/>
          <w:color w:val="000000" w:themeColor="text1"/>
          <w:sz w:val="22"/>
        </w:rPr>
        <w:t>辨識個人者、</w:t>
      </w:r>
      <w:r w:rsidRPr="00066E8C">
        <w:rPr>
          <w:rFonts w:eastAsia="標楷體" w:hint="eastAsia"/>
          <w:b/>
          <w:bCs/>
          <w:color w:val="000000" w:themeColor="text1"/>
          <w:sz w:val="22"/>
        </w:rPr>
        <w:t>C011</w:t>
      </w:r>
      <w:r w:rsidRPr="00066E8C">
        <w:rPr>
          <w:rFonts w:eastAsia="標楷體" w:hint="eastAsia"/>
          <w:b/>
          <w:bCs/>
          <w:color w:val="000000" w:themeColor="text1"/>
          <w:sz w:val="22"/>
        </w:rPr>
        <w:t>個人描述、</w:t>
      </w:r>
      <w:r w:rsidRPr="00066E8C">
        <w:rPr>
          <w:rFonts w:eastAsia="標楷體" w:hint="eastAsia"/>
          <w:b/>
          <w:bCs/>
          <w:color w:val="000000" w:themeColor="text1"/>
          <w:sz w:val="22"/>
        </w:rPr>
        <w:t>C013</w:t>
      </w:r>
      <w:r w:rsidRPr="00066E8C">
        <w:rPr>
          <w:rFonts w:eastAsia="標楷體" w:hint="eastAsia"/>
          <w:b/>
          <w:bCs/>
          <w:color w:val="000000" w:themeColor="text1"/>
          <w:sz w:val="22"/>
        </w:rPr>
        <w:t>習慣、</w:t>
      </w:r>
      <w:r w:rsidRPr="00066E8C">
        <w:rPr>
          <w:rFonts w:eastAsia="標楷體" w:hint="eastAsia"/>
          <w:b/>
          <w:bCs/>
          <w:color w:val="000000" w:themeColor="text1"/>
          <w:sz w:val="22"/>
        </w:rPr>
        <w:t>C051</w:t>
      </w:r>
      <w:r w:rsidRPr="00066E8C">
        <w:rPr>
          <w:rFonts w:eastAsia="標楷體" w:hint="eastAsia"/>
          <w:b/>
          <w:bCs/>
          <w:color w:val="000000" w:themeColor="text1"/>
          <w:sz w:val="22"/>
        </w:rPr>
        <w:t>學校紀錄</w:t>
      </w:r>
      <w:r w:rsidRPr="00066E8C">
        <w:rPr>
          <w:rFonts w:eastAsia="標楷體" w:hint="eastAsia"/>
          <w:color w:val="000000" w:themeColor="text1"/>
          <w:sz w:val="22"/>
        </w:rPr>
        <w:t>】或其他得以直接或間接識別您個人之資料。</w:t>
      </w:r>
      <w:r w:rsidR="00731FF2" w:rsidRPr="00447B2C">
        <w:rPr>
          <w:rFonts w:eastAsia="標楷體" w:hint="eastAsia"/>
          <w:color w:val="000000" w:themeColor="text1"/>
          <w:sz w:val="22"/>
        </w:rPr>
        <w:t>本會將於蒐集目的之存續期間合理利用學員的個人資料。</w:t>
      </w:r>
    </w:p>
    <w:p w:rsidR="00066E8C" w:rsidRDefault="00066E8C" w:rsidP="00731FF2">
      <w:pPr>
        <w:numPr>
          <w:ilvl w:val="0"/>
          <w:numId w:val="5"/>
        </w:numPr>
        <w:spacing w:line="240" w:lineRule="exact"/>
        <w:ind w:leftChars="-117" w:left="199"/>
        <w:jc w:val="both"/>
        <w:rPr>
          <w:rFonts w:eastAsia="標楷體"/>
          <w:color w:val="000000" w:themeColor="text1"/>
          <w:sz w:val="22"/>
        </w:rPr>
      </w:pPr>
      <w:r w:rsidRPr="00066E8C">
        <w:rPr>
          <w:rFonts w:eastAsia="標楷體" w:hint="eastAsia"/>
          <w:color w:val="000000" w:themeColor="text1"/>
          <w:sz w:val="22"/>
        </w:rPr>
        <w:t>經濟部工業局將依個人資料保護法及相關法令之規定下，依經濟部工業局隱私權保護政策，蒐集、處理及利用您的個人資料。</w:t>
      </w:r>
    </w:p>
    <w:p w:rsidR="00066E8C" w:rsidRDefault="00066E8C" w:rsidP="00731FF2">
      <w:pPr>
        <w:numPr>
          <w:ilvl w:val="0"/>
          <w:numId w:val="5"/>
        </w:numPr>
        <w:spacing w:line="240" w:lineRule="exact"/>
        <w:ind w:leftChars="-117" w:left="199" w:rightChars="-153" w:right="-367"/>
        <w:jc w:val="both"/>
        <w:rPr>
          <w:rFonts w:eastAsia="標楷體"/>
          <w:color w:val="000000" w:themeColor="text1"/>
          <w:sz w:val="22"/>
        </w:rPr>
      </w:pPr>
      <w:r w:rsidRPr="00066E8C">
        <w:rPr>
          <w:rFonts w:eastAsia="標楷體" w:hint="eastAsia"/>
          <w:color w:val="000000" w:themeColor="text1"/>
          <w:sz w:val="22"/>
        </w:rPr>
        <w:t>經濟部工業局將於蒐集目的之存續期間合理利用您的個人資料。</w:t>
      </w:r>
    </w:p>
    <w:p w:rsidR="00066E8C" w:rsidRDefault="00066E8C" w:rsidP="00731FF2">
      <w:pPr>
        <w:numPr>
          <w:ilvl w:val="0"/>
          <w:numId w:val="5"/>
        </w:numPr>
        <w:spacing w:line="240" w:lineRule="exact"/>
        <w:ind w:leftChars="-117" w:left="199" w:rightChars="-153" w:right="-367"/>
        <w:jc w:val="both"/>
        <w:rPr>
          <w:rFonts w:eastAsia="標楷體"/>
          <w:color w:val="000000" w:themeColor="text1"/>
          <w:sz w:val="22"/>
        </w:rPr>
      </w:pPr>
      <w:r w:rsidRPr="00066E8C">
        <w:rPr>
          <w:rFonts w:eastAsia="標楷體" w:hint="eastAsia"/>
          <w:color w:val="000000" w:themeColor="text1"/>
          <w:sz w:val="22"/>
        </w:rPr>
        <w:t>除蒐集之目的涉及國際業務或活動外，經濟部工業局僅於中華民國領域內利用您的個人資料。</w:t>
      </w:r>
    </w:p>
    <w:p w:rsidR="00066E8C" w:rsidRPr="00066E8C" w:rsidRDefault="00066E8C" w:rsidP="00066E8C">
      <w:pPr>
        <w:numPr>
          <w:ilvl w:val="0"/>
          <w:numId w:val="5"/>
        </w:numPr>
        <w:spacing w:line="240" w:lineRule="exact"/>
        <w:ind w:leftChars="-117" w:left="199" w:rightChars="-153" w:right="-367"/>
        <w:jc w:val="both"/>
        <w:rPr>
          <w:rFonts w:eastAsia="標楷體"/>
          <w:color w:val="000000" w:themeColor="text1"/>
          <w:sz w:val="22"/>
        </w:rPr>
      </w:pPr>
      <w:r w:rsidRPr="00066E8C">
        <w:rPr>
          <w:rFonts w:eastAsia="標楷體" w:hint="eastAsia"/>
          <w:color w:val="000000" w:themeColor="text1"/>
          <w:sz w:val="22"/>
        </w:rPr>
        <w:t>經濟部工業局將於原蒐集之特定目的、本次以外之產業之推廣、宣導及輔導、以及其他公務機關請求行政協助之目的範圍內，合理利用您的個人資料。</w:t>
      </w:r>
      <w:r w:rsidR="00731FF2" w:rsidRPr="00066E8C">
        <w:rPr>
          <w:rFonts w:eastAsia="標楷體"/>
          <w:b/>
          <w:color w:val="000000" w:themeColor="text1"/>
          <w:sz w:val="22"/>
          <w:szCs w:val="24"/>
        </w:rPr>
        <w:t xml:space="preserve">  </w:t>
      </w:r>
    </w:p>
    <w:p w:rsidR="00066E8C" w:rsidRPr="00066E8C" w:rsidRDefault="00066E8C" w:rsidP="00066E8C">
      <w:pPr>
        <w:numPr>
          <w:ilvl w:val="0"/>
          <w:numId w:val="5"/>
        </w:numPr>
        <w:spacing w:line="240" w:lineRule="exact"/>
        <w:ind w:leftChars="-117" w:left="199" w:rightChars="-153" w:right="-367"/>
        <w:jc w:val="both"/>
        <w:rPr>
          <w:rFonts w:eastAsia="標楷體"/>
          <w:color w:val="000000" w:themeColor="text1"/>
          <w:sz w:val="22"/>
        </w:rPr>
      </w:pPr>
      <w:r w:rsidRPr="00066E8C">
        <w:rPr>
          <w:rFonts w:eastAsia="標楷體" w:hint="eastAsia"/>
          <w:color w:val="000000" w:themeColor="text1"/>
          <w:sz w:val="22"/>
        </w:rPr>
        <w:t>您可依個人資料保護法第</w:t>
      </w:r>
      <w:r w:rsidRPr="00066E8C">
        <w:rPr>
          <w:rFonts w:eastAsia="標楷體" w:hint="eastAsia"/>
          <w:color w:val="000000" w:themeColor="text1"/>
          <w:sz w:val="22"/>
        </w:rPr>
        <w:t>3</w:t>
      </w:r>
      <w:r w:rsidRPr="00066E8C">
        <w:rPr>
          <w:rFonts w:eastAsia="標楷體" w:hint="eastAsia"/>
          <w:color w:val="000000" w:themeColor="text1"/>
          <w:sz w:val="22"/>
        </w:rPr>
        <w:t>條規定，就您的個人資料向經濟部工業局或經濟部工業局授權之專案管理單位</w:t>
      </w:r>
      <w:proofErr w:type="gramStart"/>
      <w:r w:rsidRPr="00066E8C">
        <w:rPr>
          <w:rFonts w:eastAsia="標楷體" w:hint="eastAsia"/>
          <w:color w:val="000000" w:themeColor="text1"/>
          <w:sz w:val="22"/>
        </w:rPr>
        <w:t>（</w:t>
      </w:r>
      <w:proofErr w:type="gramEnd"/>
      <w:r w:rsidRPr="00066E8C">
        <w:rPr>
          <w:rFonts w:eastAsia="標楷體" w:hint="eastAsia"/>
          <w:color w:val="000000" w:themeColor="text1"/>
          <w:sz w:val="22"/>
        </w:rPr>
        <w:t>賴先生，電話：</w:t>
      </w:r>
      <w:r w:rsidRPr="00066E8C">
        <w:rPr>
          <w:rFonts w:eastAsia="標楷體" w:hint="eastAsia"/>
          <w:color w:val="000000" w:themeColor="text1"/>
          <w:sz w:val="22"/>
        </w:rPr>
        <w:t xml:space="preserve">02-2910-6067 </w:t>
      </w:r>
      <w:r w:rsidRPr="00066E8C">
        <w:rPr>
          <w:rFonts w:eastAsia="標楷體" w:hint="eastAsia"/>
          <w:color w:val="000000" w:themeColor="text1"/>
          <w:sz w:val="22"/>
        </w:rPr>
        <w:t>轉</w:t>
      </w:r>
      <w:r w:rsidRPr="00066E8C">
        <w:rPr>
          <w:rFonts w:eastAsia="標楷體" w:hint="eastAsia"/>
          <w:color w:val="000000" w:themeColor="text1"/>
          <w:sz w:val="22"/>
        </w:rPr>
        <w:t>526</w:t>
      </w:r>
      <w:proofErr w:type="gramStart"/>
      <w:r w:rsidRPr="00066E8C">
        <w:rPr>
          <w:rFonts w:eastAsia="標楷體" w:hint="eastAsia"/>
          <w:color w:val="000000" w:themeColor="text1"/>
          <w:sz w:val="22"/>
        </w:rPr>
        <w:t>）</w:t>
      </w:r>
      <w:proofErr w:type="gramEnd"/>
      <w:r w:rsidRPr="00066E8C">
        <w:rPr>
          <w:rFonts w:eastAsia="標楷體" w:hint="eastAsia"/>
          <w:color w:val="000000" w:themeColor="text1"/>
          <w:sz w:val="22"/>
        </w:rPr>
        <w:t>，行使下列權利：</w:t>
      </w:r>
      <w:r>
        <w:rPr>
          <w:rFonts w:eastAsia="標楷體" w:hint="eastAsia"/>
          <w:color w:val="000000" w:themeColor="text1"/>
          <w:sz w:val="22"/>
        </w:rPr>
        <w:t>1.</w:t>
      </w:r>
      <w:r>
        <w:rPr>
          <w:rFonts w:eastAsia="標楷體" w:hint="eastAsia"/>
          <w:color w:val="000000" w:themeColor="text1"/>
          <w:sz w:val="22"/>
        </w:rPr>
        <w:t>查詢或請求閱覽。</w:t>
      </w:r>
      <w:r>
        <w:rPr>
          <w:rFonts w:eastAsia="標楷體" w:hint="eastAsia"/>
          <w:color w:val="000000" w:themeColor="text1"/>
          <w:sz w:val="22"/>
        </w:rPr>
        <w:t>2.</w:t>
      </w:r>
      <w:r>
        <w:rPr>
          <w:rFonts w:eastAsia="標楷體" w:hint="eastAsia"/>
          <w:color w:val="000000" w:themeColor="text1"/>
          <w:sz w:val="22"/>
        </w:rPr>
        <w:t>請求製給複製本。</w:t>
      </w:r>
      <w:r>
        <w:rPr>
          <w:rFonts w:eastAsia="標楷體" w:hint="eastAsia"/>
          <w:color w:val="000000" w:themeColor="text1"/>
          <w:sz w:val="22"/>
        </w:rPr>
        <w:t>3.</w:t>
      </w:r>
      <w:r>
        <w:rPr>
          <w:rFonts w:eastAsia="標楷體" w:hint="eastAsia"/>
          <w:color w:val="000000" w:themeColor="text1"/>
          <w:sz w:val="22"/>
        </w:rPr>
        <w:t>請求補充或更正。</w:t>
      </w:r>
      <w:r>
        <w:rPr>
          <w:rFonts w:eastAsia="標楷體" w:hint="eastAsia"/>
          <w:color w:val="000000" w:themeColor="text1"/>
          <w:sz w:val="22"/>
        </w:rPr>
        <w:t>4.</w:t>
      </w:r>
      <w:r>
        <w:rPr>
          <w:rFonts w:eastAsia="標楷體" w:hint="eastAsia"/>
          <w:color w:val="000000" w:themeColor="text1"/>
          <w:sz w:val="22"/>
        </w:rPr>
        <w:t>請求停止蒐集、處理或利用。</w:t>
      </w:r>
      <w:r>
        <w:rPr>
          <w:rFonts w:eastAsia="標楷體" w:hint="eastAsia"/>
          <w:color w:val="000000" w:themeColor="text1"/>
          <w:sz w:val="22"/>
        </w:rPr>
        <w:t>5.</w:t>
      </w:r>
      <w:r>
        <w:rPr>
          <w:rFonts w:eastAsia="標楷體" w:hint="eastAsia"/>
          <w:color w:val="000000" w:themeColor="text1"/>
          <w:sz w:val="22"/>
        </w:rPr>
        <w:t>請求刪除</w:t>
      </w:r>
      <w:r w:rsidRPr="00066E8C">
        <w:rPr>
          <w:rFonts w:eastAsia="標楷體" w:hint="eastAsia"/>
          <w:color w:val="000000" w:themeColor="text1"/>
          <w:sz w:val="22"/>
        </w:rPr>
        <w:t>依個人資料保護法第</w:t>
      </w:r>
      <w:r w:rsidRPr="00066E8C">
        <w:rPr>
          <w:rFonts w:eastAsia="標楷體" w:hint="eastAsia"/>
          <w:color w:val="000000" w:themeColor="text1"/>
          <w:sz w:val="22"/>
        </w:rPr>
        <w:t>14</w:t>
      </w:r>
      <w:r w:rsidRPr="00066E8C">
        <w:rPr>
          <w:rFonts w:eastAsia="標楷體" w:hint="eastAsia"/>
          <w:color w:val="000000" w:themeColor="text1"/>
          <w:sz w:val="22"/>
        </w:rPr>
        <w:t>條規定，經濟部工業局得酌收行政作業費用。</w:t>
      </w:r>
    </w:p>
    <w:p w:rsidR="00066E8C" w:rsidRPr="00066E8C" w:rsidRDefault="00066E8C" w:rsidP="00066E8C">
      <w:pPr>
        <w:numPr>
          <w:ilvl w:val="0"/>
          <w:numId w:val="5"/>
        </w:numPr>
        <w:spacing w:line="240" w:lineRule="exact"/>
        <w:ind w:leftChars="-117" w:left="199" w:rightChars="-153" w:right="-367"/>
        <w:jc w:val="both"/>
        <w:rPr>
          <w:rFonts w:eastAsia="標楷體"/>
          <w:color w:val="000000" w:themeColor="text1"/>
          <w:sz w:val="22"/>
        </w:rPr>
      </w:pPr>
      <w:r w:rsidRPr="00066E8C">
        <w:rPr>
          <w:rFonts w:eastAsia="標楷體" w:hint="eastAsia"/>
          <w:color w:val="000000" w:themeColor="text1"/>
          <w:sz w:val="22"/>
        </w:rPr>
        <w:t>若您未提供正確之個人資料，經濟部工業局或經濟部工業局授權之專案管理單位將無法為您提供特定目的之相關業務。</w:t>
      </w:r>
    </w:p>
    <w:p w:rsidR="00066E8C" w:rsidRPr="00066E8C" w:rsidRDefault="00066E8C" w:rsidP="00066E8C">
      <w:pPr>
        <w:numPr>
          <w:ilvl w:val="0"/>
          <w:numId w:val="5"/>
        </w:numPr>
        <w:spacing w:line="240" w:lineRule="exact"/>
        <w:ind w:leftChars="-117" w:left="199" w:rightChars="-153" w:right="-367"/>
        <w:jc w:val="both"/>
        <w:rPr>
          <w:rFonts w:eastAsia="標楷體"/>
          <w:color w:val="000000" w:themeColor="text1"/>
          <w:sz w:val="22"/>
        </w:rPr>
      </w:pPr>
      <w:r w:rsidRPr="00066E8C">
        <w:rPr>
          <w:rFonts w:eastAsia="標楷體" w:hint="eastAsia"/>
          <w:color w:val="000000" w:themeColor="text1"/>
          <w:sz w:val="22"/>
        </w:rPr>
        <w:t>經濟部工業局因業務需要而委託其他機關處理您的個人資料時，將善盡監督之責。</w:t>
      </w:r>
    </w:p>
    <w:p w:rsidR="00066E8C" w:rsidRDefault="00066E8C" w:rsidP="00066E8C">
      <w:pPr>
        <w:numPr>
          <w:ilvl w:val="0"/>
          <w:numId w:val="5"/>
        </w:numPr>
        <w:spacing w:line="240" w:lineRule="exact"/>
        <w:ind w:leftChars="-117" w:left="199" w:rightChars="-153" w:right="-367"/>
        <w:jc w:val="both"/>
        <w:rPr>
          <w:rFonts w:eastAsia="標楷體"/>
          <w:color w:val="000000" w:themeColor="text1"/>
          <w:sz w:val="22"/>
        </w:rPr>
      </w:pPr>
      <w:r w:rsidRPr="00066E8C">
        <w:rPr>
          <w:rFonts w:eastAsia="標楷體" w:hint="eastAsia"/>
          <w:color w:val="000000" w:themeColor="text1"/>
          <w:sz w:val="22"/>
        </w:rPr>
        <w:t>您瞭解此一同意書符合個人資料保護法及相關法規之要求，且同意經濟部工業局留存此同意書，供日後取出查驗。</w:t>
      </w:r>
    </w:p>
    <w:p w:rsidR="00066E8C" w:rsidRPr="00066E8C" w:rsidRDefault="00066E8C" w:rsidP="00066E8C">
      <w:pPr>
        <w:spacing w:line="240" w:lineRule="exact"/>
        <w:ind w:left="-281" w:rightChars="-153" w:right="-367"/>
        <w:jc w:val="both"/>
        <w:rPr>
          <w:rFonts w:eastAsia="標楷體"/>
          <w:b/>
          <w:color w:val="000000" w:themeColor="text1"/>
          <w:sz w:val="22"/>
        </w:rPr>
      </w:pPr>
      <w:r w:rsidRPr="00066E8C">
        <w:rPr>
          <w:rFonts w:eastAsia="標楷體" w:hint="eastAsia"/>
          <w:b/>
          <w:color w:val="000000" w:themeColor="text1"/>
          <w:sz w:val="22"/>
        </w:rPr>
        <w:t>個人資料之同意提供：</w:t>
      </w:r>
    </w:p>
    <w:p w:rsidR="00066E8C" w:rsidRDefault="00066E8C" w:rsidP="00066E8C">
      <w:pPr>
        <w:spacing w:line="240" w:lineRule="exact"/>
        <w:ind w:left="-281" w:rightChars="-153" w:right="-367"/>
        <w:jc w:val="both"/>
        <w:rPr>
          <w:rFonts w:eastAsia="標楷體"/>
          <w:color w:val="000000" w:themeColor="text1"/>
          <w:sz w:val="22"/>
        </w:rPr>
      </w:pPr>
      <w:r w:rsidRPr="00066E8C">
        <w:rPr>
          <w:rFonts w:eastAsia="標楷體" w:hint="eastAsia"/>
          <w:color w:val="000000" w:themeColor="text1"/>
          <w:sz w:val="22"/>
        </w:rPr>
        <w:t>一、本人已充分知悉「經濟部工業局」上述告知事項。</w:t>
      </w:r>
    </w:p>
    <w:p w:rsidR="00066E8C" w:rsidRPr="00066E8C" w:rsidRDefault="00066E8C" w:rsidP="00066E8C">
      <w:pPr>
        <w:spacing w:line="240" w:lineRule="exact"/>
        <w:ind w:left="-281" w:rightChars="-153" w:right="-367"/>
        <w:jc w:val="both"/>
        <w:rPr>
          <w:rFonts w:eastAsia="標楷體"/>
          <w:color w:val="000000" w:themeColor="text1"/>
          <w:sz w:val="22"/>
        </w:rPr>
      </w:pPr>
      <w:r w:rsidRPr="00066E8C">
        <w:rPr>
          <w:rFonts w:eastAsia="標楷體" w:hint="eastAsia"/>
          <w:color w:val="000000" w:themeColor="text1"/>
          <w:sz w:val="22"/>
        </w:rPr>
        <w:t>二、本人同意經濟部工業局或經濟部工業局授權之專案管理單位，蒐集、處理、利用本人之個人資料，以及其他公務機關請求行政協助目的之提供。</w:t>
      </w:r>
    </w:p>
    <w:p w:rsidR="00731FF2" w:rsidRPr="00066E8C" w:rsidRDefault="00731FF2" w:rsidP="00066E8C">
      <w:pPr>
        <w:spacing w:line="240" w:lineRule="exact"/>
        <w:ind w:left="199" w:rightChars="-153" w:right="-367"/>
        <w:jc w:val="both"/>
        <w:rPr>
          <w:rFonts w:eastAsia="標楷體"/>
          <w:color w:val="000000" w:themeColor="text1"/>
          <w:sz w:val="22"/>
        </w:rPr>
      </w:pPr>
      <w:r w:rsidRPr="00066E8C">
        <w:rPr>
          <w:rFonts w:eastAsia="標楷體"/>
          <w:b/>
          <w:color w:val="000000" w:themeColor="text1"/>
          <w:sz w:val="22"/>
          <w:szCs w:val="24"/>
        </w:rPr>
        <w:t xml:space="preserve"> </w:t>
      </w:r>
      <w:r w:rsidRPr="00066E8C">
        <w:rPr>
          <w:rFonts w:eastAsia="標楷體" w:hint="eastAsia"/>
          <w:b/>
          <w:color w:val="000000" w:themeColor="text1"/>
          <w:sz w:val="22"/>
          <w:szCs w:val="24"/>
          <w:u w:val="single"/>
        </w:rPr>
        <w:t>□我已閱讀並同意個人資料使用同意書所述內容。</w:t>
      </w:r>
      <w:r w:rsidRPr="00066E8C">
        <w:rPr>
          <w:rFonts w:eastAsia="標楷體"/>
          <w:b/>
          <w:color w:val="000000" w:themeColor="text1"/>
          <w:sz w:val="22"/>
          <w:szCs w:val="24"/>
        </w:rPr>
        <w:t xml:space="preserve">    </w:t>
      </w:r>
      <w:r w:rsidRPr="00066E8C">
        <w:rPr>
          <w:rFonts w:eastAsia="標楷體" w:hint="eastAsia"/>
          <w:b/>
          <w:color w:val="000000" w:themeColor="text1"/>
          <w:szCs w:val="24"/>
        </w:rPr>
        <w:t>簽名</w:t>
      </w:r>
      <w:r w:rsidRPr="00066E8C">
        <w:rPr>
          <w:rFonts w:eastAsia="標楷體"/>
          <w:b/>
          <w:color w:val="000000" w:themeColor="text1"/>
          <w:sz w:val="22"/>
          <w:szCs w:val="24"/>
        </w:rPr>
        <w:t>:</w:t>
      </w:r>
      <w:r w:rsidRPr="00066E8C">
        <w:rPr>
          <w:rFonts w:eastAsia="標楷體"/>
          <w:b/>
          <w:color w:val="000000" w:themeColor="text1"/>
          <w:sz w:val="22"/>
          <w:szCs w:val="24"/>
          <w:u w:val="single"/>
        </w:rPr>
        <w:t xml:space="preserve">                        </w:t>
      </w:r>
    </w:p>
    <w:p w:rsidR="00731FF2" w:rsidRPr="00447B2C" w:rsidRDefault="00731FF2" w:rsidP="00CB5160">
      <w:pPr>
        <w:spacing w:line="280" w:lineRule="exact"/>
        <w:ind w:rightChars="-94" w:right="-226"/>
        <w:rPr>
          <w:rFonts w:ascii="Times New Roman" w:eastAsia="標楷體" w:hAnsi="Times New Roman" w:cs="Times New Roman"/>
          <w:color w:val="000000" w:themeColor="text1"/>
          <w:szCs w:val="24"/>
        </w:rPr>
      </w:pPr>
      <w:r w:rsidRPr="00447B2C">
        <w:rPr>
          <w:rFonts w:ascii="Times New Roman" w:eastAsia="標楷體" w:hAnsi="Times New Roman" w:cs="Times New Roman" w:hint="eastAsia"/>
          <w:color w:val="000000" w:themeColor="text1"/>
          <w:szCs w:val="24"/>
        </w:rPr>
        <w:t>※為確保資料正確性，敬請以正楷書寫。開課前將以</w:t>
      </w:r>
      <w:r w:rsidRPr="00447B2C">
        <w:rPr>
          <w:rFonts w:ascii="Times New Roman" w:eastAsia="標楷體" w:hAnsi="Times New Roman" w:cs="Times New Roman"/>
          <w:color w:val="000000" w:themeColor="text1"/>
          <w:szCs w:val="24"/>
        </w:rPr>
        <w:t xml:space="preserve">E-mail </w:t>
      </w:r>
      <w:r w:rsidRPr="00447B2C">
        <w:rPr>
          <w:rFonts w:ascii="Times New Roman" w:eastAsia="標楷體" w:hAnsi="Times New Roman" w:cs="Times New Roman" w:hint="eastAsia"/>
          <w:color w:val="000000" w:themeColor="text1"/>
          <w:szCs w:val="24"/>
        </w:rPr>
        <w:t>方式寄發上課通知，未收到確認通知者，請來電洽詢：</w:t>
      </w:r>
      <w:r w:rsidRPr="00447B2C">
        <w:rPr>
          <w:rFonts w:ascii="Times New Roman" w:eastAsia="標楷體" w:hAnsi="Times New Roman" w:cs="Times New Roman"/>
          <w:color w:val="000000" w:themeColor="text1"/>
          <w:szCs w:val="24"/>
        </w:rPr>
        <w:t>(02) 2910-6067</w:t>
      </w:r>
      <w:r w:rsidRPr="00447B2C">
        <w:rPr>
          <w:rFonts w:ascii="Times New Roman" w:eastAsia="標楷體" w:hAnsi="Times New Roman" w:cs="Times New Roman" w:hint="eastAsia"/>
          <w:color w:val="000000" w:themeColor="text1"/>
          <w:szCs w:val="24"/>
        </w:rPr>
        <w:t>分機</w:t>
      </w:r>
      <w:r w:rsidRPr="00447B2C">
        <w:rPr>
          <w:rFonts w:ascii="Times New Roman" w:eastAsia="標楷體" w:hAnsi="Times New Roman" w:cs="Times New Roman"/>
          <w:color w:val="000000" w:themeColor="text1"/>
          <w:szCs w:val="24"/>
        </w:rPr>
        <w:t xml:space="preserve">526 </w:t>
      </w:r>
      <w:r w:rsidRPr="00447B2C">
        <w:rPr>
          <w:rFonts w:ascii="Times New Roman" w:eastAsia="標楷體" w:hAnsi="Times New Roman" w:cs="Times New Roman" w:hint="eastAsia"/>
          <w:color w:val="000000" w:themeColor="text1"/>
          <w:szCs w:val="24"/>
        </w:rPr>
        <w:t>賴工程師。</w:t>
      </w:r>
    </w:p>
    <w:p w:rsidR="004E0C69" w:rsidRPr="00E326A9" w:rsidRDefault="00731FF2" w:rsidP="004E0C69">
      <w:pPr>
        <w:spacing w:afterLines="50" w:after="180" w:line="280" w:lineRule="exact"/>
        <w:ind w:left="341" w:hangingChars="142" w:hanging="341"/>
        <w:jc w:val="both"/>
        <w:rPr>
          <w:rFonts w:ascii="Times New Roman" w:eastAsia="標楷體" w:hAnsi="Times New Roman" w:cs="Times New Roman"/>
          <w:bCs/>
          <w:color w:val="000000" w:themeColor="text1"/>
          <w:szCs w:val="24"/>
        </w:rPr>
      </w:pPr>
      <w:r w:rsidRPr="00447B2C">
        <w:rPr>
          <w:rFonts w:ascii="Times New Roman" w:eastAsia="標楷體" w:hAnsi="Times New Roman" w:cs="Times New Roman" w:hint="eastAsia"/>
          <w:color w:val="000000" w:themeColor="text1"/>
          <w:szCs w:val="24"/>
        </w:rPr>
        <w:t>※</w:t>
      </w:r>
      <w:r w:rsidRPr="00447B2C">
        <w:rPr>
          <w:rFonts w:ascii="Times New Roman" w:eastAsia="標楷體" w:hAnsi="Times New Roman" w:cs="Times New Roman" w:hint="eastAsia"/>
          <w:color w:val="000000" w:themeColor="text1"/>
        </w:rPr>
        <w:t>報名表不足請自行列印，受理報名後請務必出席</w:t>
      </w:r>
      <w:r w:rsidRPr="00447B2C">
        <w:rPr>
          <w:rFonts w:ascii="Times New Roman" w:eastAsia="標楷體" w:hAnsi="Times New Roman" w:cs="Times New Roman"/>
          <w:bCs/>
          <w:color w:val="000000" w:themeColor="text1"/>
          <w:szCs w:val="24"/>
        </w:rPr>
        <w:t>-</w:t>
      </w:r>
      <w:r w:rsidRPr="00447B2C">
        <w:rPr>
          <w:rFonts w:ascii="Times New Roman" w:eastAsia="標楷體" w:hAnsi="Times New Roman" w:cs="Times New Roman" w:hint="eastAsia"/>
          <w:bCs/>
          <w:color w:val="000000" w:themeColor="text1"/>
          <w:szCs w:val="24"/>
        </w:rPr>
        <w:t>傳真：</w:t>
      </w:r>
      <w:r w:rsidRPr="00447B2C">
        <w:rPr>
          <w:rFonts w:ascii="Times New Roman" w:eastAsia="標楷體" w:hAnsi="Times New Roman" w:cs="Times New Roman"/>
          <w:bCs/>
          <w:color w:val="000000" w:themeColor="text1"/>
          <w:szCs w:val="24"/>
        </w:rPr>
        <w:t xml:space="preserve">(02)2910-7804 </w:t>
      </w:r>
      <w:r w:rsidRPr="00E326A9">
        <w:rPr>
          <w:rFonts w:ascii="Times New Roman" w:eastAsia="標楷體" w:hAnsi="Times New Roman" w:cs="Times New Roman" w:hint="eastAsia"/>
          <w:bCs/>
          <w:color w:val="000000" w:themeColor="text1"/>
          <w:szCs w:val="24"/>
        </w:rPr>
        <w:t>賴</w:t>
      </w:r>
      <w:r w:rsidRPr="00E326A9">
        <w:rPr>
          <w:rFonts w:ascii="Times New Roman" w:eastAsia="標楷體" w:hAnsi="Times New Roman" w:cs="Times New Roman" w:hint="eastAsia"/>
          <w:color w:val="000000" w:themeColor="text1"/>
          <w:szCs w:val="24"/>
        </w:rPr>
        <w:t>工</w:t>
      </w:r>
      <w:r w:rsidR="00066E8C" w:rsidRPr="00E326A9">
        <w:rPr>
          <w:rFonts w:ascii="Times New Roman" w:eastAsia="標楷體" w:hAnsi="Times New Roman" w:cs="Times New Roman" w:hint="eastAsia"/>
          <w:color w:val="000000" w:themeColor="text1"/>
          <w:szCs w:val="24"/>
        </w:rPr>
        <w:t>程</w:t>
      </w:r>
      <w:r w:rsidRPr="00E326A9">
        <w:rPr>
          <w:rFonts w:ascii="Times New Roman" w:eastAsia="標楷體" w:hAnsi="Times New Roman" w:cs="Times New Roman" w:hint="eastAsia"/>
          <w:color w:val="000000" w:themeColor="text1"/>
          <w:szCs w:val="24"/>
        </w:rPr>
        <w:t>師</w:t>
      </w:r>
      <w:r w:rsidRPr="00E326A9">
        <w:rPr>
          <w:rFonts w:ascii="Times New Roman" w:eastAsia="標楷體" w:hAnsi="Times New Roman" w:cs="Times New Roman"/>
          <w:color w:val="000000" w:themeColor="text1"/>
          <w:szCs w:val="24"/>
        </w:rPr>
        <w:t xml:space="preserve"> </w:t>
      </w:r>
      <w:r w:rsidRPr="00E326A9">
        <w:rPr>
          <w:rFonts w:ascii="Times New Roman" w:eastAsia="標楷體" w:hAnsi="Times New Roman" w:cs="Times New Roman" w:hint="eastAsia"/>
          <w:bCs/>
          <w:color w:val="000000" w:themeColor="text1"/>
          <w:szCs w:val="24"/>
        </w:rPr>
        <w:t>收</w:t>
      </w:r>
    </w:p>
    <w:p w:rsidR="00731FF2" w:rsidRPr="00447B2C" w:rsidRDefault="00731FF2" w:rsidP="004E0C69">
      <w:pPr>
        <w:widowControl/>
        <w:snapToGrid w:val="0"/>
        <w:spacing w:line="0" w:lineRule="atLeast"/>
        <w:ind w:firstLine="181"/>
        <w:rPr>
          <w:rFonts w:eastAsia="標楷體"/>
          <w:color w:val="000000" w:themeColor="text1"/>
          <w:sz w:val="28"/>
          <w:szCs w:val="28"/>
        </w:rPr>
      </w:pPr>
      <w:r w:rsidRPr="00447B2C">
        <w:rPr>
          <w:rFonts w:eastAsia="標楷體" w:hint="eastAsia"/>
          <w:color w:val="000000" w:themeColor="text1"/>
          <w:szCs w:val="24"/>
        </w:rPr>
        <w:t>姓名：</w:t>
      </w:r>
      <w:r w:rsidRPr="00447B2C">
        <w:rPr>
          <w:rFonts w:eastAsia="標楷體"/>
          <w:color w:val="000000" w:themeColor="text1"/>
          <w:szCs w:val="24"/>
          <w:u w:val="single"/>
        </w:rPr>
        <w:t xml:space="preserve">                        </w:t>
      </w:r>
      <w:r w:rsidRPr="00447B2C">
        <w:rPr>
          <w:rFonts w:eastAsia="標楷體"/>
          <w:color w:val="000000" w:themeColor="text1"/>
          <w:szCs w:val="24"/>
        </w:rPr>
        <w:t xml:space="preserve">  </w:t>
      </w:r>
    </w:p>
    <w:p w:rsidR="00731FF2" w:rsidRDefault="00731FF2" w:rsidP="004E0C69">
      <w:pPr>
        <w:widowControl/>
        <w:snapToGrid w:val="0"/>
        <w:spacing w:line="0" w:lineRule="atLeast"/>
        <w:ind w:firstLine="181"/>
        <w:rPr>
          <w:rFonts w:eastAsia="標楷體"/>
          <w:color w:val="000000" w:themeColor="text1"/>
          <w:szCs w:val="24"/>
        </w:rPr>
      </w:pPr>
      <w:r w:rsidRPr="00447B2C">
        <w:rPr>
          <w:rFonts w:eastAsia="標楷體" w:hint="eastAsia"/>
          <w:color w:val="000000" w:themeColor="text1"/>
          <w:szCs w:val="24"/>
        </w:rPr>
        <w:t>性別：</w:t>
      </w:r>
      <w:r w:rsidRPr="00447B2C">
        <w:rPr>
          <w:rFonts w:eastAsia="標楷體"/>
          <w:color w:val="000000" w:themeColor="text1"/>
          <w:szCs w:val="24"/>
        </w:rPr>
        <w:t xml:space="preserve">  </w:t>
      </w:r>
      <w:r w:rsidRPr="00447B2C">
        <w:rPr>
          <w:rFonts w:eastAsia="標楷體" w:hint="eastAsia"/>
          <w:color w:val="000000" w:themeColor="text1"/>
          <w:szCs w:val="24"/>
        </w:rPr>
        <w:t>□男　□女</w:t>
      </w:r>
    </w:p>
    <w:p w:rsidR="00CB5160" w:rsidRPr="00CB5160" w:rsidRDefault="00CB5160" w:rsidP="004E0C69">
      <w:pPr>
        <w:widowControl/>
        <w:snapToGrid w:val="0"/>
        <w:spacing w:line="0" w:lineRule="atLeast"/>
        <w:ind w:firstLine="181"/>
        <w:rPr>
          <w:rFonts w:eastAsia="標楷體" w:hint="eastAsia"/>
          <w:bCs/>
          <w:color w:val="000000" w:themeColor="text1"/>
          <w:szCs w:val="24"/>
        </w:rPr>
      </w:pPr>
      <w:r w:rsidRPr="00CB5160">
        <w:rPr>
          <w:rFonts w:eastAsia="標楷體" w:hint="eastAsia"/>
          <w:bCs/>
          <w:color w:val="000000" w:themeColor="text1"/>
          <w:szCs w:val="24"/>
        </w:rPr>
        <w:t>參加場次</w:t>
      </w:r>
      <w:r>
        <w:rPr>
          <w:rFonts w:eastAsia="標楷體" w:hint="eastAsia"/>
          <w:bCs/>
          <w:color w:val="000000" w:themeColor="text1"/>
          <w:szCs w:val="24"/>
        </w:rPr>
        <w:t>：</w:t>
      </w:r>
      <w:r w:rsidRPr="00447B2C">
        <w:rPr>
          <w:rFonts w:eastAsia="標楷體" w:hint="eastAsia"/>
          <w:color w:val="000000" w:themeColor="text1"/>
          <w:szCs w:val="24"/>
        </w:rPr>
        <w:t>□</w:t>
      </w:r>
      <w:r>
        <w:rPr>
          <w:rFonts w:eastAsia="標楷體" w:hint="eastAsia"/>
          <w:color w:val="000000" w:themeColor="text1"/>
          <w:szCs w:val="24"/>
        </w:rPr>
        <w:t>9/15(</w:t>
      </w:r>
      <w:r>
        <w:rPr>
          <w:rFonts w:eastAsia="標楷體" w:hint="eastAsia"/>
          <w:color w:val="000000" w:themeColor="text1"/>
          <w:szCs w:val="24"/>
        </w:rPr>
        <w:t>初階</w:t>
      </w:r>
      <w:r>
        <w:rPr>
          <w:rFonts w:eastAsia="標楷體" w:hint="eastAsia"/>
          <w:color w:val="000000" w:themeColor="text1"/>
          <w:szCs w:val="24"/>
        </w:rPr>
        <w:t xml:space="preserve">) </w:t>
      </w:r>
      <w:r w:rsidRPr="00447B2C">
        <w:rPr>
          <w:rFonts w:eastAsia="標楷體" w:hint="eastAsia"/>
          <w:color w:val="000000" w:themeColor="text1"/>
          <w:szCs w:val="24"/>
        </w:rPr>
        <w:t>□</w:t>
      </w:r>
      <w:r>
        <w:rPr>
          <w:rFonts w:eastAsia="標楷體" w:hint="eastAsia"/>
          <w:color w:val="000000" w:themeColor="text1"/>
          <w:szCs w:val="24"/>
        </w:rPr>
        <w:t>9/1</w:t>
      </w:r>
      <w:r>
        <w:rPr>
          <w:rFonts w:eastAsia="標楷體"/>
          <w:color w:val="000000" w:themeColor="text1"/>
          <w:szCs w:val="24"/>
        </w:rPr>
        <w:t>9</w:t>
      </w:r>
      <w:r>
        <w:rPr>
          <w:rFonts w:eastAsia="標楷體" w:hint="eastAsia"/>
          <w:color w:val="000000" w:themeColor="text1"/>
          <w:szCs w:val="24"/>
        </w:rPr>
        <w:t>(</w:t>
      </w:r>
      <w:r>
        <w:rPr>
          <w:rFonts w:eastAsia="標楷體" w:hint="eastAsia"/>
          <w:color w:val="000000" w:themeColor="text1"/>
          <w:szCs w:val="24"/>
        </w:rPr>
        <w:t>進階</w:t>
      </w:r>
      <w:r>
        <w:rPr>
          <w:rFonts w:eastAsia="標楷體" w:hint="eastAsia"/>
          <w:color w:val="000000" w:themeColor="text1"/>
          <w:szCs w:val="24"/>
        </w:rPr>
        <w:t>)</w:t>
      </w:r>
      <w:bookmarkStart w:id="1" w:name="_GoBack"/>
      <w:bookmarkEnd w:id="1"/>
    </w:p>
    <w:p w:rsidR="00731FF2" w:rsidRPr="00447B2C" w:rsidRDefault="00731FF2" w:rsidP="004E0C69">
      <w:pPr>
        <w:widowControl/>
        <w:snapToGrid w:val="0"/>
        <w:spacing w:line="0" w:lineRule="atLeast"/>
        <w:ind w:firstLine="181"/>
        <w:rPr>
          <w:rFonts w:eastAsia="標楷體"/>
          <w:color w:val="000000" w:themeColor="text1"/>
          <w:szCs w:val="24"/>
          <w:u w:val="single"/>
        </w:rPr>
      </w:pPr>
      <w:r w:rsidRPr="00447B2C">
        <w:rPr>
          <w:rFonts w:eastAsia="標楷體" w:hint="eastAsia"/>
          <w:color w:val="000000" w:themeColor="text1"/>
          <w:szCs w:val="24"/>
        </w:rPr>
        <w:t>服務單位：</w:t>
      </w:r>
      <w:r w:rsidRPr="00447B2C">
        <w:rPr>
          <w:rFonts w:eastAsia="標楷體"/>
          <w:color w:val="000000" w:themeColor="text1"/>
          <w:szCs w:val="24"/>
          <w:u w:val="single"/>
        </w:rPr>
        <w:tab/>
      </w:r>
      <w:r w:rsidRPr="00447B2C">
        <w:rPr>
          <w:rFonts w:eastAsia="標楷體"/>
          <w:color w:val="000000" w:themeColor="text1"/>
          <w:szCs w:val="24"/>
          <w:u w:val="single"/>
        </w:rPr>
        <w:tab/>
      </w:r>
      <w:r w:rsidRPr="00447B2C">
        <w:rPr>
          <w:rFonts w:eastAsia="標楷體"/>
          <w:color w:val="000000" w:themeColor="text1"/>
          <w:szCs w:val="24"/>
          <w:u w:val="single"/>
        </w:rPr>
        <w:tab/>
      </w:r>
      <w:r w:rsidRPr="00447B2C">
        <w:rPr>
          <w:rFonts w:eastAsia="標楷體"/>
          <w:color w:val="000000" w:themeColor="text1"/>
          <w:szCs w:val="24"/>
          <w:u w:val="single"/>
        </w:rPr>
        <w:tab/>
      </w:r>
      <w:r w:rsidRPr="00447B2C">
        <w:rPr>
          <w:rFonts w:eastAsia="標楷體"/>
          <w:color w:val="000000" w:themeColor="text1"/>
          <w:szCs w:val="24"/>
          <w:u w:val="single"/>
        </w:rPr>
        <w:tab/>
      </w:r>
      <w:r w:rsidRPr="00447B2C">
        <w:rPr>
          <w:rFonts w:eastAsia="標楷體" w:hint="eastAsia"/>
          <w:color w:val="000000" w:themeColor="text1"/>
          <w:szCs w:val="24"/>
          <w:u w:val="single"/>
        </w:rPr>
        <w:t xml:space="preserve">　　　</w:t>
      </w:r>
      <w:r w:rsidRPr="00447B2C">
        <w:rPr>
          <w:rFonts w:eastAsia="標楷體"/>
          <w:color w:val="000000" w:themeColor="text1"/>
          <w:szCs w:val="24"/>
          <w:u w:val="single"/>
        </w:rPr>
        <w:t xml:space="preserve">  </w:t>
      </w:r>
      <w:r w:rsidRPr="00447B2C">
        <w:rPr>
          <w:rFonts w:eastAsia="標楷體" w:hint="eastAsia"/>
          <w:color w:val="000000" w:themeColor="text1"/>
          <w:szCs w:val="24"/>
          <w:u w:val="single"/>
        </w:rPr>
        <w:t xml:space="preserve">　</w:t>
      </w:r>
      <w:r w:rsidRPr="00447B2C">
        <w:rPr>
          <w:rFonts w:eastAsia="標楷體"/>
          <w:color w:val="000000" w:themeColor="text1"/>
          <w:szCs w:val="24"/>
          <w:u w:val="single"/>
        </w:rPr>
        <w:t xml:space="preserve">  </w:t>
      </w:r>
    </w:p>
    <w:p w:rsidR="00731FF2" w:rsidRPr="00447B2C" w:rsidRDefault="00731FF2" w:rsidP="004E0C69">
      <w:pPr>
        <w:widowControl/>
        <w:snapToGrid w:val="0"/>
        <w:spacing w:line="0" w:lineRule="atLeast"/>
        <w:ind w:firstLine="181"/>
        <w:rPr>
          <w:rFonts w:eastAsia="標楷體"/>
          <w:color w:val="000000" w:themeColor="text1"/>
          <w:szCs w:val="24"/>
        </w:rPr>
      </w:pPr>
      <w:r w:rsidRPr="00447B2C">
        <w:rPr>
          <w:rFonts w:eastAsia="標楷體" w:hint="eastAsia"/>
          <w:color w:val="000000" w:themeColor="text1"/>
          <w:szCs w:val="24"/>
        </w:rPr>
        <w:t>產業別：</w:t>
      </w:r>
      <w:r w:rsidRPr="00447B2C">
        <w:rPr>
          <w:rFonts w:eastAsia="標楷體"/>
          <w:color w:val="000000" w:themeColor="text1"/>
          <w:szCs w:val="24"/>
          <w:u w:val="single"/>
        </w:rPr>
        <w:t xml:space="preserve">  </w:t>
      </w:r>
      <w:r w:rsidRPr="00447B2C">
        <w:rPr>
          <w:rFonts w:eastAsia="標楷體"/>
          <w:color w:val="000000" w:themeColor="text1"/>
          <w:szCs w:val="24"/>
          <w:u w:val="single"/>
        </w:rPr>
        <w:tab/>
        <w:t xml:space="preserve">       </w:t>
      </w:r>
      <w:r w:rsidRPr="00447B2C">
        <w:rPr>
          <w:rFonts w:eastAsia="標楷體"/>
          <w:color w:val="000000" w:themeColor="text1"/>
          <w:szCs w:val="24"/>
        </w:rPr>
        <w:t>(</w:t>
      </w:r>
      <w:r w:rsidRPr="00447B2C">
        <w:rPr>
          <w:rFonts w:eastAsia="標楷體" w:hint="eastAsia"/>
          <w:color w:val="000000" w:themeColor="text1"/>
          <w:szCs w:val="24"/>
        </w:rPr>
        <w:t>請填代號</w:t>
      </w:r>
      <w:r w:rsidRPr="00447B2C">
        <w:rPr>
          <w:rFonts w:eastAsia="標楷體"/>
          <w:color w:val="000000" w:themeColor="text1"/>
          <w:szCs w:val="24"/>
        </w:rPr>
        <w:t>)</w:t>
      </w:r>
    </w:p>
    <w:p w:rsidR="004E0C69" w:rsidRPr="004E0C69" w:rsidRDefault="00731FF2" w:rsidP="004E0C69">
      <w:pPr>
        <w:widowControl/>
        <w:snapToGrid w:val="0"/>
        <w:spacing w:line="0" w:lineRule="atLeast"/>
        <w:ind w:leftChars="236" w:left="566" w:rightChars="82" w:right="197"/>
        <w:jc w:val="both"/>
        <w:rPr>
          <w:rFonts w:eastAsia="標楷體"/>
          <w:color w:val="000000" w:themeColor="text1"/>
          <w:sz w:val="20"/>
        </w:rPr>
      </w:pPr>
      <w:r w:rsidRPr="00447B2C">
        <w:rPr>
          <w:rFonts w:eastAsia="標楷體"/>
          <w:color w:val="000000" w:themeColor="text1"/>
          <w:sz w:val="20"/>
        </w:rPr>
        <w:t>1.</w:t>
      </w:r>
      <w:r w:rsidRPr="00447B2C">
        <w:rPr>
          <w:rFonts w:eastAsia="標楷體" w:hint="eastAsia"/>
          <w:color w:val="000000" w:themeColor="text1"/>
          <w:sz w:val="20"/>
        </w:rPr>
        <w:t>食品業</w:t>
      </w:r>
      <w:r w:rsidRPr="00447B2C">
        <w:rPr>
          <w:rFonts w:eastAsia="標楷體"/>
          <w:color w:val="000000" w:themeColor="text1"/>
          <w:sz w:val="20"/>
        </w:rPr>
        <w:t xml:space="preserve"> 2.</w:t>
      </w:r>
      <w:r w:rsidR="00066E8C">
        <w:rPr>
          <w:rFonts w:eastAsia="標楷體" w:hint="eastAsia"/>
          <w:color w:val="000000" w:themeColor="text1"/>
          <w:sz w:val="20"/>
        </w:rPr>
        <w:t>飲料業</w:t>
      </w:r>
      <w:r w:rsidRPr="00447B2C">
        <w:rPr>
          <w:rFonts w:eastAsia="標楷體"/>
          <w:color w:val="000000" w:themeColor="text1"/>
          <w:sz w:val="20"/>
        </w:rPr>
        <w:t xml:space="preserve"> 3.</w:t>
      </w:r>
      <w:r w:rsidR="00066E8C">
        <w:rPr>
          <w:rFonts w:eastAsia="標楷體" w:hint="eastAsia"/>
          <w:color w:val="000000" w:themeColor="text1"/>
          <w:sz w:val="20"/>
        </w:rPr>
        <w:t>菸草</w:t>
      </w:r>
      <w:r w:rsidRPr="00447B2C">
        <w:rPr>
          <w:rFonts w:eastAsia="標楷體" w:hint="eastAsia"/>
          <w:color w:val="000000" w:themeColor="text1"/>
          <w:sz w:val="20"/>
        </w:rPr>
        <w:t>業</w:t>
      </w:r>
      <w:r w:rsidRPr="00447B2C">
        <w:rPr>
          <w:rFonts w:eastAsia="標楷體"/>
          <w:color w:val="000000" w:themeColor="text1"/>
          <w:sz w:val="20"/>
        </w:rPr>
        <w:t xml:space="preserve"> 4.</w:t>
      </w:r>
      <w:r w:rsidR="00066E8C">
        <w:rPr>
          <w:rFonts w:eastAsia="標楷體" w:hint="eastAsia"/>
          <w:color w:val="000000" w:themeColor="text1"/>
          <w:sz w:val="20"/>
        </w:rPr>
        <w:t>紡織</w:t>
      </w:r>
      <w:r w:rsidRPr="00447B2C">
        <w:rPr>
          <w:rFonts w:eastAsia="標楷體" w:hint="eastAsia"/>
          <w:color w:val="000000" w:themeColor="text1"/>
          <w:sz w:val="20"/>
        </w:rPr>
        <w:t>業</w:t>
      </w:r>
      <w:r w:rsidRPr="00447B2C">
        <w:rPr>
          <w:rFonts w:eastAsia="標楷體"/>
          <w:color w:val="000000" w:themeColor="text1"/>
          <w:sz w:val="20"/>
        </w:rPr>
        <w:t xml:space="preserve"> 5.</w:t>
      </w:r>
      <w:r w:rsidR="00066E8C">
        <w:rPr>
          <w:rFonts w:eastAsia="標楷體" w:hint="eastAsia"/>
          <w:color w:val="000000" w:themeColor="text1"/>
          <w:sz w:val="20"/>
        </w:rPr>
        <w:t>成衣服飾</w:t>
      </w:r>
      <w:r w:rsidRPr="00447B2C">
        <w:rPr>
          <w:rFonts w:eastAsia="標楷體" w:hint="eastAsia"/>
          <w:color w:val="000000" w:themeColor="text1"/>
          <w:sz w:val="20"/>
        </w:rPr>
        <w:t>業</w:t>
      </w:r>
      <w:r w:rsidRPr="00447B2C">
        <w:rPr>
          <w:rFonts w:eastAsia="標楷體"/>
          <w:color w:val="000000" w:themeColor="text1"/>
          <w:sz w:val="20"/>
        </w:rPr>
        <w:t xml:space="preserve"> 6.</w:t>
      </w:r>
      <w:r w:rsidR="00066E8C">
        <w:rPr>
          <w:rFonts w:eastAsia="標楷體" w:hint="eastAsia"/>
          <w:color w:val="000000" w:themeColor="text1"/>
          <w:sz w:val="20"/>
        </w:rPr>
        <w:t>皮革毛皮</w:t>
      </w:r>
      <w:r w:rsidRPr="00447B2C">
        <w:rPr>
          <w:rFonts w:eastAsia="標楷體" w:hint="eastAsia"/>
          <w:color w:val="000000" w:themeColor="text1"/>
          <w:sz w:val="20"/>
        </w:rPr>
        <w:t>業</w:t>
      </w:r>
      <w:r w:rsidRPr="00447B2C">
        <w:rPr>
          <w:rFonts w:eastAsia="標楷體"/>
          <w:color w:val="000000" w:themeColor="text1"/>
          <w:sz w:val="20"/>
        </w:rPr>
        <w:t>7.</w:t>
      </w:r>
      <w:r w:rsidR="00066E8C">
        <w:rPr>
          <w:rFonts w:eastAsia="標楷體" w:hint="eastAsia"/>
          <w:color w:val="000000" w:themeColor="text1"/>
          <w:sz w:val="20"/>
        </w:rPr>
        <w:t>木竹製品</w:t>
      </w:r>
      <w:r w:rsidRPr="00447B2C">
        <w:rPr>
          <w:rFonts w:eastAsia="標楷體" w:hint="eastAsia"/>
          <w:color w:val="000000" w:themeColor="text1"/>
          <w:sz w:val="20"/>
        </w:rPr>
        <w:t>業</w:t>
      </w:r>
      <w:r w:rsidRPr="00447B2C">
        <w:rPr>
          <w:rFonts w:eastAsia="標楷體"/>
          <w:color w:val="000000" w:themeColor="text1"/>
          <w:sz w:val="20"/>
        </w:rPr>
        <w:t>8.</w:t>
      </w:r>
      <w:r w:rsidRPr="00447B2C">
        <w:rPr>
          <w:rFonts w:eastAsia="標楷體" w:hint="eastAsia"/>
          <w:color w:val="000000" w:themeColor="text1"/>
          <w:sz w:val="20"/>
        </w:rPr>
        <w:t>紙漿</w:t>
      </w:r>
      <w:r w:rsidR="00066E8C">
        <w:rPr>
          <w:rFonts w:eastAsia="標楷體" w:hint="eastAsia"/>
          <w:color w:val="000000" w:themeColor="text1"/>
          <w:sz w:val="20"/>
        </w:rPr>
        <w:t>/</w:t>
      </w:r>
      <w:r w:rsidRPr="00447B2C">
        <w:rPr>
          <w:rFonts w:eastAsia="標楷體" w:hint="eastAsia"/>
          <w:color w:val="000000" w:themeColor="text1"/>
          <w:sz w:val="20"/>
        </w:rPr>
        <w:t>紙製品業</w:t>
      </w:r>
      <w:r w:rsidRPr="00447B2C">
        <w:rPr>
          <w:rFonts w:eastAsia="標楷體"/>
          <w:color w:val="000000" w:themeColor="text1"/>
          <w:sz w:val="20"/>
        </w:rPr>
        <w:t xml:space="preserve"> 9.</w:t>
      </w:r>
      <w:r w:rsidRPr="00447B2C">
        <w:rPr>
          <w:rFonts w:eastAsia="標楷體" w:hint="eastAsia"/>
          <w:color w:val="000000" w:themeColor="text1"/>
          <w:sz w:val="20"/>
        </w:rPr>
        <w:t>印刷</w:t>
      </w:r>
      <w:r w:rsidR="00066E8C">
        <w:rPr>
          <w:rFonts w:eastAsia="標楷體" w:hint="eastAsia"/>
          <w:color w:val="000000" w:themeColor="text1"/>
          <w:sz w:val="20"/>
        </w:rPr>
        <w:t>/</w:t>
      </w:r>
      <w:r w:rsidR="00066E8C">
        <w:rPr>
          <w:rFonts w:eastAsia="標楷體" w:hint="eastAsia"/>
          <w:color w:val="000000" w:themeColor="text1"/>
          <w:sz w:val="20"/>
        </w:rPr>
        <w:t>資料儲存媒體複製</w:t>
      </w:r>
      <w:r w:rsidR="00B1250B">
        <w:rPr>
          <w:rFonts w:eastAsia="標楷體" w:hint="eastAsia"/>
          <w:color w:val="000000" w:themeColor="text1"/>
          <w:sz w:val="20"/>
        </w:rPr>
        <w:t>業</w:t>
      </w:r>
      <w:r w:rsidRPr="00447B2C">
        <w:rPr>
          <w:rFonts w:eastAsia="標楷體"/>
          <w:color w:val="000000" w:themeColor="text1"/>
          <w:sz w:val="20"/>
        </w:rPr>
        <w:t xml:space="preserve"> 10.</w:t>
      </w:r>
      <w:r w:rsidR="00066E8C">
        <w:rPr>
          <w:rFonts w:eastAsia="標楷體" w:hint="eastAsia"/>
          <w:color w:val="000000" w:themeColor="text1"/>
          <w:sz w:val="20"/>
        </w:rPr>
        <w:t>石油</w:t>
      </w:r>
      <w:r w:rsidR="00066E8C">
        <w:rPr>
          <w:rFonts w:eastAsia="標楷體" w:hint="eastAsia"/>
          <w:color w:val="000000" w:themeColor="text1"/>
          <w:sz w:val="20"/>
        </w:rPr>
        <w:t>/</w:t>
      </w:r>
      <w:r w:rsidR="00066E8C">
        <w:rPr>
          <w:rFonts w:eastAsia="標楷體" w:hint="eastAsia"/>
          <w:color w:val="000000" w:themeColor="text1"/>
          <w:sz w:val="20"/>
        </w:rPr>
        <w:t>煤製品業</w:t>
      </w:r>
      <w:r w:rsidRPr="00447B2C">
        <w:rPr>
          <w:rFonts w:eastAsia="標楷體"/>
          <w:color w:val="000000" w:themeColor="text1"/>
          <w:sz w:val="20"/>
        </w:rPr>
        <w:t xml:space="preserve"> 11.</w:t>
      </w:r>
      <w:r w:rsidRPr="00447B2C">
        <w:rPr>
          <w:rFonts w:eastAsia="標楷體" w:hint="eastAsia"/>
          <w:color w:val="000000" w:themeColor="text1"/>
          <w:sz w:val="20"/>
        </w:rPr>
        <w:t>化學</w:t>
      </w:r>
      <w:r w:rsidR="00066E8C">
        <w:rPr>
          <w:rFonts w:eastAsia="標楷體" w:hint="eastAsia"/>
          <w:color w:val="000000" w:themeColor="text1"/>
          <w:sz w:val="20"/>
        </w:rPr>
        <w:t>材料</w:t>
      </w:r>
      <w:r w:rsidRPr="00447B2C">
        <w:rPr>
          <w:rFonts w:eastAsia="標楷體" w:hint="eastAsia"/>
          <w:color w:val="000000" w:themeColor="text1"/>
          <w:sz w:val="20"/>
        </w:rPr>
        <w:t>業</w:t>
      </w:r>
      <w:r w:rsidRPr="00447B2C">
        <w:rPr>
          <w:rFonts w:eastAsia="標楷體"/>
          <w:color w:val="000000" w:themeColor="text1"/>
          <w:sz w:val="20"/>
        </w:rPr>
        <w:t>12.</w:t>
      </w:r>
      <w:r w:rsidR="00066E8C">
        <w:rPr>
          <w:rFonts w:eastAsia="標楷體" w:hint="eastAsia"/>
          <w:color w:val="000000" w:themeColor="text1"/>
          <w:sz w:val="20"/>
        </w:rPr>
        <w:t>化學製品</w:t>
      </w:r>
      <w:r w:rsidRPr="00447B2C">
        <w:rPr>
          <w:rFonts w:eastAsia="標楷體" w:hint="eastAsia"/>
          <w:color w:val="000000" w:themeColor="text1"/>
          <w:sz w:val="20"/>
        </w:rPr>
        <w:t>業</w:t>
      </w:r>
      <w:r w:rsidRPr="00447B2C">
        <w:rPr>
          <w:rFonts w:eastAsia="標楷體"/>
          <w:color w:val="000000" w:themeColor="text1"/>
          <w:sz w:val="20"/>
        </w:rPr>
        <w:t xml:space="preserve"> 13.</w:t>
      </w:r>
      <w:r w:rsidR="00066E8C">
        <w:rPr>
          <w:rFonts w:eastAsia="標楷體" w:hint="eastAsia"/>
          <w:color w:val="000000" w:themeColor="text1"/>
          <w:sz w:val="20"/>
        </w:rPr>
        <w:t>藥品</w:t>
      </w:r>
      <w:r w:rsidR="00066E8C">
        <w:rPr>
          <w:rFonts w:eastAsia="標楷體" w:hint="eastAsia"/>
          <w:color w:val="000000" w:themeColor="text1"/>
          <w:sz w:val="20"/>
        </w:rPr>
        <w:t>/</w:t>
      </w:r>
      <w:r w:rsidR="00B1250B">
        <w:rPr>
          <w:rFonts w:eastAsia="標楷體" w:hint="eastAsia"/>
          <w:color w:val="000000" w:themeColor="text1"/>
          <w:sz w:val="20"/>
        </w:rPr>
        <w:t>醫</w:t>
      </w:r>
      <w:r w:rsidR="00066E8C">
        <w:rPr>
          <w:rFonts w:eastAsia="標楷體" w:hint="eastAsia"/>
          <w:color w:val="000000" w:themeColor="text1"/>
          <w:sz w:val="20"/>
        </w:rPr>
        <w:t>用化學製品業</w:t>
      </w:r>
      <w:r w:rsidRPr="00447B2C">
        <w:rPr>
          <w:rFonts w:eastAsia="標楷體"/>
          <w:color w:val="000000" w:themeColor="text1"/>
          <w:sz w:val="20"/>
        </w:rPr>
        <w:t xml:space="preserve"> 14.</w:t>
      </w:r>
      <w:r w:rsidR="004E0C69">
        <w:rPr>
          <w:rFonts w:eastAsia="標楷體" w:hint="eastAsia"/>
          <w:color w:val="000000" w:themeColor="text1"/>
          <w:sz w:val="20"/>
        </w:rPr>
        <w:t>橡膠製品</w:t>
      </w:r>
      <w:r w:rsidRPr="00447B2C">
        <w:rPr>
          <w:rFonts w:eastAsia="標楷體" w:hint="eastAsia"/>
          <w:color w:val="000000" w:themeColor="text1"/>
          <w:sz w:val="20"/>
        </w:rPr>
        <w:t>業</w:t>
      </w:r>
      <w:r w:rsidRPr="00447B2C">
        <w:rPr>
          <w:rFonts w:eastAsia="標楷體"/>
          <w:color w:val="000000" w:themeColor="text1"/>
          <w:sz w:val="20"/>
        </w:rPr>
        <w:t>15.</w:t>
      </w:r>
      <w:r w:rsidR="004E0C69">
        <w:rPr>
          <w:rFonts w:eastAsia="標楷體" w:hint="eastAsia"/>
          <w:color w:val="000000" w:themeColor="text1"/>
          <w:sz w:val="20"/>
        </w:rPr>
        <w:t>塑膠製品</w:t>
      </w:r>
      <w:r w:rsidRPr="00447B2C">
        <w:rPr>
          <w:rFonts w:eastAsia="標楷體" w:hint="eastAsia"/>
          <w:color w:val="000000" w:themeColor="text1"/>
          <w:sz w:val="20"/>
        </w:rPr>
        <w:t>業</w:t>
      </w:r>
      <w:r w:rsidRPr="00447B2C">
        <w:rPr>
          <w:rFonts w:eastAsia="標楷體"/>
          <w:color w:val="000000" w:themeColor="text1"/>
          <w:sz w:val="20"/>
        </w:rPr>
        <w:t xml:space="preserve"> 16.</w:t>
      </w:r>
      <w:r w:rsidR="004E0C69">
        <w:rPr>
          <w:rFonts w:eastAsia="標楷體" w:hint="eastAsia"/>
          <w:color w:val="000000" w:themeColor="text1"/>
          <w:sz w:val="20"/>
        </w:rPr>
        <w:t>非金屬礦物製品</w:t>
      </w:r>
      <w:r w:rsidRPr="00447B2C">
        <w:rPr>
          <w:rFonts w:eastAsia="標楷體" w:hint="eastAsia"/>
          <w:color w:val="000000" w:themeColor="text1"/>
          <w:sz w:val="20"/>
        </w:rPr>
        <w:t>業</w:t>
      </w:r>
      <w:r w:rsidRPr="00447B2C">
        <w:rPr>
          <w:rFonts w:eastAsia="標楷體"/>
          <w:color w:val="000000" w:themeColor="text1"/>
          <w:sz w:val="20"/>
        </w:rPr>
        <w:t xml:space="preserve"> </w:t>
      </w:r>
      <w:r w:rsidR="00B1250B">
        <w:rPr>
          <w:rFonts w:eastAsia="標楷體" w:hint="eastAsia"/>
          <w:color w:val="000000" w:themeColor="text1"/>
          <w:sz w:val="20"/>
        </w:rPr>
        <w:t>17.</w:t>
      </w:r>
      <w:r w:rsidR="00B1250B">
        <w:rPr>
          <w:rFonts w:eastAsia="標楷體" w:hint="eastAsia"/>
          <w:color w:val="000000" w:themeColor="text1"/>
          <w:sz w:val="20"/>
        </w:rPr>
        <w:t>基本金屬業</w:t>
      </w:r>
      <w:r w:rsidRPr="00447B2C">
        <w:rPr>
          <w:rFonts w:eastAsia="標楷體"/>
          <w:color w:val="000000" w:themeColor="text1"/>
          <w:sz w:val="20"/>
        </w:rPr>
        <w:t>1</w:t>
      </w:r>
      <w:r w:rsidR="00B1250B">
        <w:rPr>
          <w:rFonts w:eastAsia="標楷體" w:hint="eastAsia"/>
          <w:color w:val="000000" w:themeColor="text1"/>
          <w:sz w:val="20"/>
        </w:rPr>
        <w:t>8</w:t>
      </w:r>
      <w:r w:rsidRPr="00447B2C">
        <w:rPr>
          <w:rFonts w:eastAsia="標楷體"/>
          <w:color w:val="000000" w:themeColor="text1"/>
          <w:sz w:val="20"/>
        </w:rPr>
        <w:t>.</w:t>
      </w:r>
      <w:r w:rsidRPr="00447B2C">
        <w:rPr>
          <w:rFonts w:eastAsia="標楷體" w:hint="eastAsia"/>
          <w:color w:val="000000" w:themeColor="text1"/>
          <w:sz w:val="20"/>
        </w:rPr>
        <w:t>金屬製品業</w:t>
      </w:r>
      <w:r w:rsidRPr="00447B2C">
        <w:rPr>
          <w:rFonts w:eastAsia="標楷體"/>
          <w:color w:val="000000" w:themeColor="text1"/>
          <w:sz w:val="20"/>
        </w:rPr>
        <w:t xml:space="preserve"> 1</w:t>
      </w:r>
      <w:r w:rsidR="00804029">
        <w:rPr>
          <w:rFonts w:eastAsia="標楷體" w:hint="eastAsia"/>
          <w:color w:val="000000" w:themeColor="text1"/>
          <w:sz w:val="20"/>
        </w:rPr>
        <w:t>9</w:t>
      </w:r>
      <w:r w:rsidRPr="00447B2C">
        <w:rPr>
          <w:rFonts w:eastAsia="標楷體"/>
          <w:color w:val="000000" w:themeColor="text1"/>
          <w:sz w:val="20"/>
        </w:rPr>
        <w:t>.</w:t>
      </w:r>
      <w:r w:rsidR="004E0C69">
        <w:rPr>
          <w:rFonts w:eastAsia="標楷體" w:hint="eastAsia"/>
          <w:color w:val="000000" w:themeColor="text1"/>
          <w:sz w:val="20"/>
        </w:rPr>
        <w:t>電子零組件</w:t>
      </w:r>
      <w:r w:rsidRPr="00447B2C">
        <w:rPr>
          <w:rFonts w:eastAsia="標楷體" w:hint="eastAsia"/>
          <w:color w:val="000000" w:themeColor="text1"/>
          <w:sz w:val="20"/>
        </w:rPr>
        <w:t>業</w:t>
      </w:r>
      <w:r w:rsidRPr="00447B2C">
        <w:rPr>
          <w:rFonts w:eastAsia="標楷體"/>
          <w:color w:val="000000" w:themeColor="text1"/>
          <w:sz w:val="20"/>
        </w:rPr>
        <w:t xml:space="preserve"> </w:t>
      </w:r>
      <w:r w:rsidR="00804029">
        <w:rPr>
          <w:rFonts w:eastAsia="標楷體" w:hint="eastAsia"/>
          <w:color w:val="000000" w:themeColor="text1"/>
          <w:sz w:val="20"/>
        </w:rPr>
        <w:t>20</w:t>
      </w:r>
      <w:r w:rsidRPr="00447B2C">
        <w:rPr>
          <w:rFonts w:eastAsia="標楷體"/>
          <w:color w:val="000000" w:themeColor="text1"/>
          <w:sz w:val="20"/>
        </w:rPr>
        <w:t>.</w:t>
      </w:r>
      <w:r w:rsidR="00B1250B" w:rsidRPr="00B1250B">
        <w:rPr>
          <w:rFonts w:eastAsia="標楷體" w:hint="eastAsia"/>
          <w:color w:val="000000" w:themeColor="text1"/>
          <w:sz w:val="20"/>
        </w:rPr>
        <w:t>電腦</w:t>
      </w:r>
      <w:r w:rsidR="00B1250B" w:rsidRPr="00B1250B">
        <w:rPr>
          <w:rFonts w:eastAsia="標楷體" w:hint="eastAsia"/>
          <w:color w:val="000000" w:themeColor="text1"/>
          <w:sz w:val="20"/>
        </w:rPr>
        <w:t>/</w:t>
      </w:r>
      <w:r w:rsidR="00B1250B" w:rsidRPr="00B1250B">
        <w:rPr>
          <w:rFonts w:eastAsia="標楷體" w:hint="eastAsia"/>
          <w:color w:val="000000" w:themeColor="text1"/>
          <w:sz w:val="20"/>
        </w:rPr>
        <w:t>電子</w:t>
      </w:r>
      <w:r w:rsidR="00B1250B" w:rsidRPr="00B1250B">
        <w:rPr>
          <w:rFonts w:eastAsia="標楷體" w:hint="eastAsia"/>
          <w:color w:val="000000" w:themeColor="text1"/>
          <w:sz w:val="20"/>
        </w:rPr>
        <w:t>/</w:t>
      </w:r>
      <w:r w:rsidR="00B1250B" w:rsidRPr="00B1250B">
        <w:rPr>
          <w:rFonts w:eastAsia="標楷體" w:hint="eastAsia"/>
          <w:color w:val="000000" w:themeColor="text1"/>
          <w:sz w:val="20"/>
        </w:rPr>
        <w:t>光學製品業</w:t>
      </w:r>
      <w:r w:rsidRPr="00447B2C">
        <w:rPr>
          <w:rFonts w:eastAsia="標楷體"/>
          <w:color w:val="000000" w:themeColor="text1"/>
          <w:sz w:val="20"/>
        </w:rPr>
        <w:t xml:space="preserve"> 2</w:t>
      </w:r>
      <w:r w:rsidR="00804029">
        <w:rPr>
          <w:rFonts w:eastAsia="標楷體" w:hint="eastAsia"/>
          <w:color w:val="000000" w:themeColor="text1"/>
          <w:sz w:val="20"/>
        </w:rPr>
        <w:t>1</w:t>
      </w:r>
      <w:r w:rsidRPr="00447B2C">
        <w:rPr>
          <w:rFonts w:eastAsia="標楷體"/>
          <w:color w:val="000000" w:themeColor="text1"/>
          <w:sz w:val="20"/>
        </w:rPr>
        <w:t>.</w:t>
      </w:r>
      <w:r w:rsidR="004E0C69">
        <w:rPr>
          <w:rFonts w:eastAsia="標楷體" w:hint="eastAsia"/>
          <w:color w:val="000000" w:themeColor="text1"/>
          <w:sz w:val="20"/>
        </w:rPr>
        <w:t>電力設備</w:t>
      </w:r>
      <w:r w:rsidRPr="00447B2C">
        <w:rPr>
          <w:rFonts w:eastAsia="標楷體" w:hint="eastAsia"/>
          <w:color w:val="000000" w:themeColor="text1"/>
          <w:sz w:val="20"/>
        </w:rPr>
        <w:t>業</w:t>
      </w:r>
      <w:r w:rsidRPr="00447B2C">
        <w:rPr>
          <w:rFonts w:eastAsia="標楷體"/>
          <w:color w:val="000000" w:themeColor="text1"/>
          <w:sz w:val="20"/>
        </w:rPr>
        <w:t xml:space="preserve"> 2</w:t>
      </w:r>
      <w:r w:rsidR="00804029">
        <w:rPr>
          <w:rFonts w:eastAsia="標楷體" w:hint="eastAsia"/>
          <w:color w:val="000000" w:themeColor="text1"/>
          <w:sz w:val="20"/>
        </w:rPr>
        <w:t>2</w:t>
      </w:r>
      <w:r w:rsidRPr="00447B2C">
        <w:rPr>
          <w:rFonts w:eastAsia="標楷體"/>
          <w:color w:val="000000" w:themeColor="text1"/>
          <w:sz w:val="20"/>
        </w:rPr>
        <w:t>.</w:t>
      </w:r>
      <w:r w:rsidR="004E0C69">
        <w:rPr>
          <w:rFonts w:eastAsia="標楷體" w:hint="eastAsia"/>
          <w:color w:val="000000" w:themeColor="text1"/>
          <w:sz w:val="20"/>
        </w:rPr>
        <w:t>機械設備</w:t>
      </w:r>
      <w:r w:rsidRPr="00447B2C">
        <w:rPr>
          <w:rFonts w:eastAsia="標楷體" w:hint="eastAsia"/>
          <w:color w:val="000000" w:themeColor="text1"/>
          <w:sz w:val="20"/>
        </w:rPr>
        <w:t>業</w:t>
      </w:r>
      <w:r w:rsidRPr="00447B2C">
        <w:rPr>
          <w:rFonts w:eastAsia="標楷體"/>
          <w:color w:val="000000" w:themeColor="text1"/>
          <w:sz w:val="20"/>
        </w:rPr>
        <w:t xml:space="preserve"> 2</w:t>
      </w:r>
      <w:r w:rsidR="00804029">
        <w:rPr>
          <w:rFonts w:eastAsia="標楷體" w:hint="eastAsia"/>
          <w:color w:val="000000" w:themeColor="text1"/>
          <w:sz w:val="20"/>
        </w:rPr>
        <w:t>3</w:t>
      </w:r>
      <w:r w:rsidRPr="00447B2C">
        <w:rPr>
          <w:rFonts w:eastAsia="標楷體"/>
          <w:color w:val="000000" w:themeColor="text1"/>
          <w:sz w:val="20"/>
        </w:rPr>
        <w:t>.</w:t>
      </w:r>
      <w:r w:rsidR="004E0C69">
        <w:rPr>
          <w:rFonts w:eastAsia="標楷體" w:hint="eastAsia"/>
          <w:color w:val="000000" w:themeColor="text1"/>
          <w:sz w:val="20"/>
        </w:rPr>
        <w:t>汽車及其零件</w:t>
      </w:r>
      <w:r w:rsidRPr="00447B2C">
        <w:rPr>
          <w:rFonts w:eastAsia="標楷體" w:hint="eastAsia"/>
          <w:color w:val="000000" w:themeColor="text1"/>
          <w:sz w:val="20"/>
        </w:rPr>
        <w:t>業</w:t>
      </w:r>
      <w:r w:rsidRPr="00447B2C">
        <w:rPr>
          <w:rFonts w:eastAsia="標楷體"/>
          <w:color w:val="000000" w:themeColor="text1"/>
          <w:sz w:val="20"/>
        </w:rPr>
        <w:t xml:space="preserve"> 2</w:t>
      </w:r>
      <w:r w:rsidR="00804029">
        <w:rPr>
          <w:rFonts w:eastAsia="標楷體" w:hint="eastAsia"/>
          <w:color w:val="000000" w:themeColor="text1"/>
          <w:sz w:val="20"/>
        </w:rPr>
        <w:t>4</w:t>
      </w:r>
      <w:r w:rsidRPr="00447B2C">
        <w:rPr>
          <w:rFonts w:eastAsia="標楷體"/>
          <w:color w:val="000000" w:themeColor="text1"/>
          <w:sz w:val="20"/>
        </w:rPr>
        <w:t>.</w:t>
      </w:r>
      <w:r w:rsidR="004E0C69">
        <w:rPr>
          <w:rFonts w:eastAsia="標楷體" w:hint="eastAsia"/>
          <w:color w:val="000000" w:themeColor="text1"/>
          <w:sz w:val="20"/>
        </w:rPr>
        <w:t>其他運輸工具及其零件</w:t>
      </w:r>
      <w:r w:rsidRPr="00447B2C">
        <w:rPr>
          <w:rFonts w:eastAsia="標楷體" w:hint="eastAsia"/>
          <w:color w:val="000000" w:themeColor="text1"/>
          <w:sz w:val="20"/>
        </w:rPr>
        <w:t>業</w:t>
      </w:r>
      <w:r w:rsidR="004E0C69">
        <w:rPr>
          <w:rFonts w:eastAsia="標楷體" w:hint="eastAsia"/>
          <w:color w:val="000000" w:themeColor="text1"/>
          <w:sz w:val="20"/>
        </w:rPr>
        <w:t>2</w:t>
      </w:r>
      <w:r w:rsidR="00804029">
        <w:rPr>
          <w:rFonts w:eastAsia="標楷體" w:hint="eastAsia"/>
          <w:color w:val="000000" w:themeColor="text1"/>
          <w:sz w:val="20"/>
        </w:rPr>
        <w:t>5</w:t>
      </w:r>
      <w:r w:rsidR="004E0C69">
        <w:rPr>
          <w:rFonts w:eastAsia="標楷體" w:hint="eastAsia"/>
          <w:color w:val="000000" w:themeColor="text1"/>
          <w:sz w:val="20"/>
        </w:rPr>
        <w:t>.</w:t>
      </w:r>
      <w:r w:rsidR="004E0C69">
        <w:rPr>
          <w:rFonts w:eastAsia="標楷體" w:hint="eastAsia"/>
          <w:color w:val="000000" w:themeColor="text1"/>
          <w:sz w:val="20"/>
        </w:rPr>
        <w:t>家具業</w:t>
      </w:r>
      <w:r w:rsidR="004E0C69">
        <w:rPr>
          <w:rFonts w:eastAsia="標楷體" w:hint="eastAsia"/>
          <w:color w:val="000000" w:themeColor="text1"/>
          <w:sz w:val="20"/>
        </w:rPr>
        <w:t>2</w:t>
      </w:r>
      <w:r w:rsidR="00804029">
        <w:rPr>
          <w:rFonts w:eastAsia="標楷體" w:hint="eastAsia"/>
          <w:color w:val="000000" w:themeColor="text1"/>
          <w:sz w:val="20"/>
        </w:rPr>
        <w:t>6</w:t>
      </w:r>
      <w:r w:rsidR="004E0C69">
        <w:rPr>
          <w:rFonts w:eastAsia="標楷體" w:hint="eastAsia"/>
          <w:color w:val="000000" w:themeColor="text1"/>
          <w:sz w:val="20"/>
        </w:rPr>
        <w:t>.</w:t>
      </w:r>
      <w:r w:rsidR="004E0C69">
        <w:rPr>
          <w:rFonts w:eastAsia="標楷體" w:hint="eastAsia"/>
          <w:color w:val="000000" w:themeColor="text1"/>
          <w:sz w:val="20"/>
        </w:rPr>
        <w:t>其他製造業</w:t>
      </w:r>
      <w:r w:rsidR="004E0C69">
        <w:rPr>
          <w:rFonts w:eastAsia="標楷體" w:hint="eastAsia"/>
          <w:color w:val="000000" w:themeColor="text1"/>
          <w:sz w:val="20"/>
        </w:rPr>
        <w:t>2</w:t>
      </w:r>
      <w:r w:rsidR="00804029">
        <w:rPr>
          <w:rFonts w:eastAsia="標楷體" w:hint="eastAsia"/>
          <w:color w:val="000000" w:themeColor="text1"/>
          <w:sz w:val="20"/>
        </w:rPr>
        <w:t>7</w:t>
      </w:r>
      <w:r w:rsidR="004E0C69">
        <w:rPr>
          <w:rFonts w:eastAsia="標楷體" w:hint="eastAsia"/>
          <w:color w:val="000000" w:themeColor="text1"/>
          <w:sz w:val="20"/>
        </w:rPr>
        <w:t>.</w:t>
      </w:r>
      <w:r w:rsidR="004E0C69">
        <w:rPr>
          <w:rFonts w:eastAsia="標楷體" w:hint="eastAsia"/>
          <w:color w:val="000000" w:themeColor="text1"/>
          <w:sz w:val="20"/>
        </w:rPr>
        <w:t>產業用機械設備維修</w:t>
      </w:r>
      <w:r w:rsidR="004E0C69">
        <w:rPr>
          <w:rFonts w:eastAsia="標楷體" w:hint="eastAsia"/>
          <w:color w:val="000000" w:themeColor="text1"/>
          <w:sz w:val="20"/>
        </w:rPr>
        <w:t>/</w:t>
      </w:r>
      <w:r w:rsidR="004E0C69">
        <w:rPr>
          <w:rFonts w:eastAsia="標楷體" w:hint="eastAsia"/>
          <w:color w:val="000000" w:themeColor="text1"/>
          <w:sz w:val="20"/>
        </w:rPr>
        <w:t>安裝業</w:t>
      </w:r>
    </w:p>
    <w:p w:rsidR="00731FF2" w:rsidRPr="00447B2C" w:rsidRDefault="00731FF2" w:rsidP="004E0C69">
      <w:pPr>
        <w:widowControl/>
        <w:snapToGrid w:val="0"/>
        <w:spacing w:line="0" w:lineRule="atLeast"/>
        <w:ind w:firstLine="181"/>
        <w:rPr>
          <w:rFonts w:eastAsia="標楷體"/>
          <w:color w:val="000000" w:themeColor="text1"/>
        </w:rPr>
      </w:pPr>
      <w:r w:rsidRPr="00447B2C">
        <w:rPr>
          <w:rFonts w:eastAsia="標楷體" w:hint="eastAsia"/>
          <w:color w:val="000000" w:themeColor="text1"/>
        </w:rPr>
        <w:t>部門：</w:t>
      </w:r>
      <w:r w:rsidRPr="00447B2C">
        <w:rPr>
          <w:rFonts w:eastAsia="標楷體"/>
          <w:color w:val="000000" w:themeColor="text1"/>
          <w:u w:val="single"/>
        </w:rPr>
        <w:tab/>
      </w:r>
      <w:r w:rsidRPr="00447B2C">
        <w:rPr>
          <w:rFonts w:eastAsia="標楷體"/>
          <w:color w:val="000000" w:themeColor="text1"/>
          <w:u w:val="single"/>
        </w:rPr>
        <w:tab/>
      </w:r>
      <w:r w:rsidRPr="00447B2C">
        <w:rPr>
          <w:rFonts w:eastAsia="標楷體"/>
          <w:color w:val="000000" w:themeColor="text1"/>
          <w:u w:val="single"/>
        </w:rPr>
        <w:tab/>
      </w:r>
      <w:r w:rsidRPr="00447B2C">
        <w:rPr>
          <w:rFonts w:eastAsia="標楷體"/>
          <w:color w:val="000000" w:themeColor="text1"/>
          <w:u w:val="single"/>
        </w:rPr>
        <w:tab/>
      </w:r>
      <w:r w:rsidRPr="00447B2C">
        <w:rPr>
          <w:rFonts w:eastAsia="標楷體"/>
          <w:color w:val="000000" w:themeColor="text1"/>
          <w:u w:val="single"/>
        </w:rPr>
        <w:tab/>
      </w:r>
      <w:r w:rsidRPr="00447B2C">
        <w:rPr>
          <w:rFonts w:eastAsia="標楷體"/>
          <w:color w:val="000000" w:themeColor="text1"/>
          <w:u w:val="single"/>
        </w:rPr>
        <w:tab/>
      </w:r>
      <w:r w:rsidRPr="00447B2C">
        <w:rPr>
          <w:rFonts w:eastAsia="標楷體"/>
          <w:color w:val="000000" w:themeColor="text1"/>
        </w:rPr>
        <w:tab/>
      </w:r>
      <w:r w:rsidRPr="00447B2C">
        <w:rPr>
          <w:rFonts w:eastAsia="標楷體" w:hint="eastAsia"/>
          <w:color w:val="000000" w:themeColor="text1"/>
        </w:rPr>
        <w:t>職稱：</w:t>
      </w:r>
      <w:r w:rsidRPr="00447B2C">
        <w:rPr>
          <w:rFonts w:eastAsia="標楷體"/>
          <w:color w:val="000000" w:themeColor="text1"/>
          <w:u w:val="single"/>
        </w:rPr>
        <w:tab/>
      </w:r>
      <w:r w:rsidRPr="00447B2C">
        <w:rPr>
          <w:rFonts w:eastAsia="標楷體"/>
          <w:color w:val="000000" w:themeColor="text1"/>
          <w:u w:val="single"/>
        </w:rPr>
        <w:tab/>
      </w:r>
      <w:r w:rsidRPr="00447B2C">
        <w:rPr>
          <w:rFonts w:eastAsia="標楷體"/>
          <w:color w:val="000000" w:themeColor="text1"/>
          <w:u w:val="single"/>
        </w:rPr>
        <w:tab/>
      </w:r>
      <w:r w:rsidRPr="00447B2C">
        <w:rPr>
          <w:rFonts w:eastAsia="標楷體"/>
          <w:color w:val="000000" w:themeColor="text1"/>
          <w:u w:val="single"/>
        </w:rPr>
        <w:tab/>
      </w:r>
      <w:r w:rsidRPr="00447B2C">
        <w:rPr>
          <w:rFonts w:eastAsia="標楷體"/>
          <w:color w:val="000000" w:themeColor="text1"/>
          <w:u w:val="single"/>
        </w:rPr>
        <w:tab/>
      </w:r>
      <w:r w:rsidRPr="00447B2C">
        <w:rPr>
          <w:rFonts w:eastAsia="標楷體"/>
          <w:color w:val="000000" w:themeColor="text1"/>
          <w:u w:val="single"/>
        </w:rPr>
        <w:tab/>
      </w:r>
      <w:r w:rsidRPr="00447B2C">
        <w:rPr>
          <w:rFonts w:eastAsia="標楷體"/>
          <w:color w:val="000000" w:themeColor="text1"/>
          <w:u w:val="single"/>
        </w:rPr>
        <w:tab/>
      </w:r>
      <w:r w:rsidRPr="00447B2C">
        <w:rPr>
          <w:rFonts w:eastAsia="標楷體"/>
          <w:color w:val="000000" w:themeColor="text1"/>
          <w:u w:val="single"/>
        </w:rPr>
        <w:tab/>
      </w:r>
    </w:p>
    <w:p w:rsidR="00731FF2" w:rsidRPr="00447B2C" w:rsidRDefault="00731FF2" w:rsidP="004E0C69">
      <w:pPr>
        <w:widowControl/>
        <w:snapToGrid w:val="0"/>
        <w:spacing w:line="0" w:lineRule="atLeast"/>
        <w:ind w:firstLine="181"/>
        <w:rPr>
          <w:rFonts w:eastAsia="標楷體"/>
          <w:color w:val="000000" w:themeColor="text1"/>
        </w:rPr>
      </w:pPr>
      <w:r w:rsidRPr="00447B2C">
        <w:rPr>
          <w:rFonts w:eastAsia="標楷體" w:hint="eastAsia"/>
          <w:color w:val="000000" w:themeColor="text1"/>
        </w:rPr>
        <w:t>電話：</w:t>
      </w:r>
      <w:r w:rsidRPr="00447B2C">
        <w:rPr>
          <w:rFonts w:eastAsia="標楷體"/>
          <w:color w:val="000000" w:themeColor="text1"/>
          <w:u w:val="single"/>
        </w:rPr>
        <w:tab/>
      </w:r>
      <w:r w:rsidRPr="00447B2C">
        <w:rPr>
          <w:rFonts w:eastAsia="標楷體"/>
          <w:color w:val="000000" w:themeColor="text1"/>
          <w:u w:val="single"/>
        </w:rPr>
        <w:tab/>
      </w:r>
      <w:r w:rsidRPr="00447B2C">
        <w:rPr>
          <w:rFonts w:eastAsia="標楷體"/>
          <w:color w:val="000000" w:themeColor="text1"/>
          <w:u w:val="single"/>
        </w:rPr>
        <w:tab/>
      </w:r>
      <w:r w:rsidRPr="00447B2C">
        <w:rPr>
          <w:rFonts w:eastAsia="標楷體"/>
          <w:color w:val="000000" w:themeColor="text1"/>
          <w:u w:val="single"/>
        </w:rPr>
        <w:tab/>
      </w:r>
      <w:r w:rsidRPr="00447B2C">
        <w:rPr>
          <w:rFonts w:eastAsia="標楷體"/>
          <w:color w:val="000000" w:themeColor="text1"/>
          <w:u w:val="single"/>
        </w:rPr>
        <w:tab/>
      </w:r>
      <w:r w:rsidRPr="00447B2C">
        <w:rPr>
          <w:rFonts w:eastAsia="標楷體"/>
          <w:color w:val="000000" w:themeColor="text1"/>
          <w:u w:val="single"/>
        </w:rPr>
        <w:tab/>
      </w:r>
      <w:r w:rsidRPr="00447B2C">
        <w:rPr>
          <w:rFonts w:eastAsia="標楷體"/>
          <w:color w:val="000000" w:themeColor="text1"/>
        </w:rPr>
        <w:tab/>
      </w:r>
      <w:r w:rsidRPr="00447B2C">
        <w:rPr>
          <w:rFonts w:eastAsia="標楷體" w:hint="eastAsia"/>
          <w:color w:val="000000" w:themeColor="text1"/>
        </w:rPr>
        <w:t>傳真：</w:t>
      </w:r>
      <w:r w:rsidRPr="00447B2C">
        <w:rPr>
          <w:rFonts w:eastAsia="標楷體"/>
          <w:color w:val="000000" w:themeColor="text1"/>
          <w:u w:val="single"/>
        </w:rPr>
        <w:tab/>
      </w:r>
      <w:r w:rsidRPr="00447B2C">
        <w:rPr>
          <w:rFonts w:eastAsia="標楷體"/>
          <w:color w:val="000000" w:themeColor="text1"/>
          <w:u w:val="single"/>
        </w:rPr>
        <w:tab/>
      </w:r>
      <w:r w:rsidRPr="00447B2C">
        <w:rPr>
          <w:rFonts w:eastAsia="標楷體"/>
          <w:color w:val="000000" w:themeColor="text1"/>
          <w:u w:val="single"/>
        </w:rPr>
        <w:tab/>
      </w:r>
      <w:r w:rsidRPr="00447B2C">
        <w:rPr>
          <w:rFonts w:eastAsia="標楷體"/>
          <w:color w:val="000000" w:themeColor="text1"/>
          <w:u w:val="single"/>
        </w:rPr>
        <w:tab/>
      </w:r>
      <w:r w:rsidRPr="00447B2C">
        <w:rPr>
          <w:rFonts w:eastAsia="標楷體"/>
          <w:color w:val="000000" w:themeColor="text1"/>
          <w:u w:val="single"/>
        </w:rPr>
        <w:tab/>
      </w:r>
      <w:r w:rsidRPr="00447B2C">
        <w:rPr>
          <w:rFonts w:eastAsia="標楷體"/>
          <w:color w:val="000000" w:themeColor="text1"/>
          <w:u w:val="single"/>
        </w:rPr>
        <w:tab/>
      </w:r>
      <w:r w:rsidRPr="00447B2C">
        <w:rPr>
          <w:rFonts w:eastAsia="標楷體"/>
          <w:color w:val="000000" w:themeColor="text1"/>
          <w:u w:val="single"/>
        </w:rPr>
        <w:tab/>
      </w:r>
      <w:r w:rsidRPr="00447B2C">
        <w:rPr>
          <w:rFonts w:eastAsia="標楷體"/>
          <w:color w:val="000000" w:themeColor="text1"/>
          <w:u w:val="single"/>
        </w:rPr>
        <w:tab/>
      </w:r>
    </w:p>
    <w:p w:rsidR="00731FF2" w:rsidRPr="00447B2C" w:rsidRDefault="00731FF2" w:rsidP="004E0C69">
      <w:pPr>
        <w:widowControl/>
        <w:snapToGrid w:val="0"/>
        <w:spacing w:line="0" w:lineRule="atLeast"/>
        <w:ind w:firstLine="181"/>
        <w:rPr>
          <w:rFonts w:eastAsia="標楷體"/>
          <w:color w:val="000000" w:themeColor="text1"/>
          <w:u w:val="single"/>
        </w:rPr>
      </w:pPr>
      <w:r w:rsidRPr="00447B2C">
        <w:rPr>
          <w:rFonts w:eastAsia="標楷體" w:hint="eastAsia"/>
          <w:color w:val="000000" w:themeColor="text1"/>
        </w:rPr>
        <w:t>行動電話：</w:t>
      </w:r>
      <w:r w:rsidRPr="00447B2C">
        <w:rPr>
          <w:rFonts w:eastAsia="標楷體"/>
          <w:color w:val="000000" w:themeColor="text1"/>
          <w:u w:val="single"/>
        </w:rPr>
        <w:tab/>
      </w:r>
      <w:r w:rsidRPr="00447B2C">
        <w:rPr>
          <w:rFonts w:eastAsia="標楷體"/>
          <w:color w:val="000000" w:themeColor="text1"/>
          <w:u w:val="single"/>
        </w:rPr>
        <w:tab/>
      </w:r>
      <w:r w:rsidRPr="00447B2C">
        <w:rPr>
          <w:rFonts w:eastAsia="標楷體"/>
          <w:color w:val="000000" w:themeColor="text1"/>
          <w:u w:val="single"/>
        </w:rPr>
        <w:tab/>
      </w:r>
      <w:r w:rsidRPr="00447B2C">
        <w:rPr>
          <w:rFonts w:eastAsia="標楷體"/>
          <w:color w:val="000000" w:themeColor="text1"/>
          <w:u w:val="single"/>
        </w:rPr>
        <w:tab/>
      </w:r>
      <w:r w:rsidRPr="00447B2C">
        <w:rPr>
          <w:rFonts w:eastAsia="標楷體"/>
          <w:color w:val="000000" w:themeColor="text1"/>
          <w:u w:val="single"/>
        </w:rPr>
        <w:tab/>
      </w:r>
      <w:r w:rsidRPr="00447B2C">
        <w:rPr>
          <w:rFonts w:eastAsia="標楷體"/>
          <w:color w:val="000000" w:themeColor="text1"/>
        </w:rPr>
        <w:tab/>
        <w:t>E-MAIL</w:t>
      </w:r>
      <w:r w:rsidRPr="00447B2C">
        <w:rPr>
          <w:rFonts w:eastAsia="標楷體" w:hint="eastAsia"/>
          <w:color w:val="000000" w:themeColor="text1"/>
        </w:rPr>
        <w:t>：</w:t>
      </w:r>
      <w:r w:rsidRPr="00447B2C">
        <w:rPr>
          <w:rFonts w:eastAsia="標楷體"/>
          <w:color w:val="000000" w:themeColor="text1"/>
          <w:u w:val="single"/>
        </w:rPr>
        <w:tab/>
      </w:r>
      <w:r w:rsidRPr="00447B2C">
        <w:rPr>
          <w:rFonts w:eastAsia="標楷體"/>
          <w:color w:val="000000" w:themeColor="text1"/>
          <w:u w:val="single"/>
        </w:rPr>
        <w:tab/>
      </w:r>
      <w:r w:rsidRPr="00447B2C">
        <w:rPr>
          <w:rFonts w:eastAsia="標楷體"/>
          <w:color w:val="000000" w:themeColor="text1"/>
          <w:u w:val="single"/>
        </w:rPr>
        <w:tab/>
      </w:r>
      <w:r w:rsidRPr="00447B2C">
        <w:rPr>
          <w:rFonts w:eastAsia="標楷體"/>
          <w:color w:val="000000" w:themeColor="text1"/>
          <w:u w:val="single"/>
        </w:rPr>
        <w:tab/>
      </w:r>
      <w:r w:rsidRPr="00447B2C">
        <w:rPr>
          <w:rFonts w:eastAsia="標楷體"/>
          <w:color w:val="000000" w:themeColor="text1"/>
          <w:u w:val="single"/>
        </w:rPr>
        <w:tab/>
      </w:r>
      <w:r w:rsidRPr="00447B2C">
        <w:rPr>
          <w:rFonts w:eastAsia="標楷體"/>
          <w:color w:val="000000" w:themeColor="text1"/>
          <w:u w:val="single"/>
        </w:rPr>
        <w:tab/>
      </w:r>
      <w:r w:rsidRPr="00447B2C">
        <w:rPr>
          <w:rFonts w:eastAsia="標楷體"/>
          <w:color w:val="000000" w:themeColor="text1"/>
          <w:u w:val="single"/>
        </w:rPr>
        <w:tab/>
      </w:r>
    </w:p>
    <w:p w:rsidR="00731FF2" w:rsidRPr="00447B2C" w:rsidRDefault="00731FF2" w:rsidP="004E0C69">
      <w:pPr>
        <w:widowControl/>
        <w:snapToGrid w:val="0"/>
        <w:spacing w:line="0" w:lineRule="atLeast"/>
        <w:ind w:firstLineChars="1890" w:firstLine="3402"/>
        <w:rPr>
          <w:rFonts w:eastAsia="標楷體"/>
          <w:color w:val="000000" w:themeColor="text1"/>
          <w:sz w:val="18"/>
          <w:szCs w:val="18"/>
        </w:rPr>
      </w:pPr>
      <w:r w:rsidRPr="00447B2C">
        <w:rPr>
          <w:rFonts w:eastAsia="標楷體"/>
          <w:color w:val="000000" w:themeColor="text1"/>
          <w:sz w:val="18"/>
          <w:szCs w:val="18"/>
        </w:rPr>
        <w:t>(</w:t>
      </w:r>
      <w:proofErr w:type="gramStart"/>
      <w:r w:rsidRPr="00447B2C">
        <w:rPr>
          <w:rFonts w:eastAsia="標楷體" w:hint="eastAsia"/>
          <w:color w:val="000000" w:themeColor="text1"/>
          <w:sz w:val="18"/>
          <w:szCs w:val="18"/>
        </w:rPr>
        <w:t>＊</w:t>
      </w:r>
      <w:proofErr w:type="gramEnd"/>
      <w:r w:rsidRPr="00447B2C">
        <w:rPr>
          <w:rFonts w:eastAsia="標楷體" w:hint="eastAsia"/>
          <w:color w:val="000000" w:themeColor="text1"/>
          <w:sz w:val="18"/>
          <w:szCs w:val="18"/>
        </w:rPr>
        <w:t>請務必填寫此欄位，以利發送報名確認函給您，謝謝！）</w:t>
      </w:r>
    </w:p>
    <w:p w:rsidR="00447B2C" w:rsidRPr="00731FF2" w:rsidRDefault="00731FF2" w:rsidP="004E0C69">
      <w:pPr>
        <w:widowControl/>
        <w:snapToGrid w:val="0"/>
        <w:spacing w:line="0" w:lineRule="atLeast"/>
        <w:ind w:firstLine="181"/>
        <w:rPr>
          <w:rFonts w:ascii="Times New Roman" w:eastAsia="標楷體" w:hAnsi="Times New Roman" w:cs="Times New Roman"/>
          <w:color w:val="000000" w:themeColor="text1"/>
          <w:lang w:val="x-none"/>
        </w:rPr>
      </w:pPr>
      <w:r w:rsidRPr="00447B2C">
        <w:rPr>
          <w:rFonts w:eastAsia="標楷體" w:hint="eastAsia"/>
          <w:color w:val="000000" w:themeColor="text1"/>
        </w:rPr>
        <w:t>地址：</w:t>
      </w:r>
      <w:r w:rsidRPr="00447B2C">
        <w:rPr>
          <w:rFonts w:eastAsia="標楷體"/>
          <w:color w:val="000000" w:themeColor="text1"/>
          <w:u w:val="single"/>
        </w:rPr>
        <w:tab/>
      </w:r>
      <w:r w:rsidRPr="00447B2C">
        <w:rPr>
          <w:rFonts w:eastAsia="標楷體"/>
          <w:color w:val="000000" w:themeColor="text1"/>
          <w:u w:val="single"/>
        </w:rPr>
        <w:tab/>
      </w:r>
      <w:r w:rsidRPr="00447B2C">
        <w:rPr>
          <w:rFonts w:eastAsia="標楷體"/>
          <w:color w:val="000000" w:themeColor="text1"/>
          <w:u w:val="single"/>
        </w:rPr>
        <w:tab/>
      </w:r>
      <w:r w:rsidRPr="00447B2C">
        <w:rPr>
          <w:rFonts w:eastAsia="標楷體"/>
          <w:color w:val="000000" w:themeColor="text1"/>
          <w:u w:val="single"/>
        </w:rPr>
        <w:tab/>
      </w:r>
      <w:r w:rsidRPr="00447B2C">
        <w:rPr>
          <w:rFonts w:eastAsia="標楷體"/>
          <w:color w:val="000000" w:themeColor="text1"/>
          <w:u w:val="single"/>
        </w:rPr>
        <w:tab/>
      </w:r>
      <w:r w:rsidRPr="00447B2C">
        <w:rPr>
          <w:rFonts w:eastAsia="標楷體"/>
          <w:color w:val="000000" w:themeColor="text1"/>
          <w:u w:val="single"/>
        </w:rPr>
        <w:tab/>
      </w:r>
      <w:r w:rsidRPr="00447B2C">
        <w:rPr>
          <w:rFonts w:eastAsia="標楷體"/>
          <w:color w:val="000000" w:themeColor="text1"/>
          <w:u w:val="single"/>
        </w:rPr>
        <w:tab/>
      </w:r>
      <w:r w:rsidRPr="00447B2C">
        <w:rPr>
          <w:rFonts w:eastAsia="標楷體"/>
          <w:color w:val="000000" w:themeColor="text1"/>
          <w:u w:val="single"/>
        </w:rPr>
        <w:tab/>
      </w:r>
      <w:r w:rsidRPr="00447B2C">
        <w:rPr>
          <w:rFonts w:eastAsia="標楷體"/>
          <w:color w:val="000000" w:themeColor="text1"/>
          <w:u w:val="single"/>
        </w:rPr>
        <w:tab/>
      </w:r>
      <w:r w:rsidRPr="00447B2C">
        <w:rPr>
          <w:rFonts w:eastAsia="標楷體"/>
          <w:color w:val="000000" w:themeColor="text1"/>
          <w:u w:val="single"/>
        </w:rPr>
        <w:tab/>
      </w:r>
      <w:r w:rsidRPr="00447B2C">
        <w:rPr>
          <w:rFonts w:eastAsia="標楷體"/>
          <w:color w:val="000000" w:themeColor="text1"/>
          <w:u w:val="single"/>
        </w:rPr>
        <w:tab/>
      </w:r>
      <w:r w:rsidRPr="00447B2C">
        <w:rPr>
          <w:rFonts w:eastAsia="標楷體"/>
          <w:color w:val="000000" w:themeColor="text1"/>
          <w:u w:val="single"/>
        </w:rPr>
        <w:tab/>
      </w:r>
      <w:r w:rsidRPr="00447B2C">
        <w:rPr>
          <w:rFonts w:eastAsia="標楷體"/>
          <w:color w:val="000000" w:themeColor="text1"/>
          <w:u w:val="single"/>
        </w:rPr>
        <w:tab/>
      </w:r>
      <w:r w:rsidRPr="00447B2C">
        <w:rPr>
          <w:rFonts w:eastAsia="標楷體"/>
          <w:color w:val="000000" w:themeColor="text1"/>
          <w:u w:val="single"/>
        </w:rPr>
        <w:tab/>
      </w:r>
      <w:r w:rsidRPr="00447B2C">
        <w:rPr>
          <w:rFonts w:eastAsia="標楷體"/>
          <w:color w:val="000000" w:themeColor="text1"/>
          <w:u w:val="single"/>
        </w:rPr>
        <w:tab/>
      </w:r>
      <w:r w:rsidRPr="00447B2C">
        <w:rPr>
          <w:rFonts w:eastAsia="標楷體"/>
          <w:color w:val="000000" w:themeColor="text1"/>
          <w:u w:val="single"/>
        </w:rPr>
        <w:tab/>
      </w:r>
    </w:p>
    <w:sectPr w:rsidR="00447B2C" w:rsidRPr="00731FF2">
      <w:footerReference w:type="default" r:id="rId9"/>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431F1" w:rsidRDefault="000431F1" w:rsidP="009E10AB">
      <w:r>
        <w:separator/>
      </w:r>
    </w:p>
  </w:endnote>
  <w:endnote w:type="continuationSeparator" w:id="0">
    <w:p w:rsidR="000431F1" w:rsidRDefault="000431F1" w:rsidP="009E10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92601618"/>
      <w:docPartObj>
        <w:docPartGallery w:val="Page Numbers (Bottom of Page)"/>
        <w:docPartUnique/>
      </w:docPartObj>
    </w:sdtPr>
    <w:sdtEndPr/>
    <w:sdtContent>
      <w:p w:rsidR="00DA7FE2" w:rsidRDefault="00DA7FE2">
        <w:pPr>
          <w:pStyle w:val="a7"/>
          <w:jc w:val="center"/>
        </w:pPr>
        <w:r>
          <w:fldChar w:fldCharType="begin"/>
        </w:r>
        <w:r>
          <w:instrText>PAGE   \* MERGEFORMAT</w:instrText>
        </w:r>
        <w:r>
          <w:fldChar w:fldCharType="separate"/>
        </w:r>
        <w:r w:rsidR="00F420A5" w:rsidRPr="00F420A5">
          <w:rPr>
            <w:noProof/>
            <w:lang w:val="zh-TW"/>
          </w:rPr>
          <w:t>5</w:t>
        </w:r>
        <w:r>
          <w:fldChar w:fldCharType="end"/>
        </w:r>
      </w:p>
    </w:sdtContent>
  </w:sdt>
  <w:p w:rsidR="00DA7FE2" w:rsidRDefault="00DA7FE2">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431F1" w:rsidRDefault="000431F1" w:rsidP="009E10AB">
      <w:r>
        <w:separator/>
      </w:r>
    </w:p>
  </w:footnote>
  <w:footnote w:type="continuationSeparator" w:id="0">
    <w:p w:rsidR="000431F1" w:rsidRDefault="000431F1" w:rsidP="009E10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6C5A73"/>
    <w:multiLevelType w:val="hybridMultilevel"/>
    <w:tmpl w:val="343AE70C"/>
    <w:lvl w:ilvl="0" w:tplc="122C67CA">
      <w:start w:val="1"/>
      <w:numFmt w:val="taiwaneseCountingThousand"/>
      <w:lvlText w:val="(%1)"/>
      <w:lvlJc w:val="left"/>
      <w:pPr>
        <w:ind w:left="860" w:hanging="3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1B071570"/>
    <w:multiLevelType w:val="hybridMultilevel"/>
    <w:tmpl w:val="2474B96E"/>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2B187B23"/>
    <w:multiLevelType w:val="hybridMultilevel"/>
    <w:tmpl w:val="535A00FE"/>
    <w:lvl w:ilvl="0" w:tplc="4C56F194">
      <w:start w:val="1"/>
      <w:numFmt w:val="bullet"/>
      <w:lvlText w:val=""/>
      <w:lvlJc w:val="left"/>
      <w:pPr>
        <w:ind w:left="905" w:hanging="480"/>
      </w:pPr>
      <w:rPr>
        <w:rFonts w:ascii="Wingdings" w:hAnsi="Wingdings" w:hint="default"/>
        <w:color w:val="auto"/>
      </w:rPr>
    </w:lvl>
    <w:lvl w:ilvl="1" w:tplc="04090003" w:tentative="1">
      <w:start w:val="1"/>
      <w:numFmt w:val="bullet"/>
      <w:lvlText w:val=""/>
      <w:lvlJc w:val="left"/>
      <w:pPr>
        <w:ind w:left="1385" w:hanging="480"/>
      </w:pPr>
      <w:rPr>
        <w:rFonts w:ascii="Wingdings" w:hAnsi="Wingdings" w:hint="default"/>
      </w:rPr>
    </w:lvl>
    <w:lvl w:ilvl="2" w:tplc="04090005" w:tentative="1">
      <w:start w:val="1"/>
      <w:numFmt w:val="bullet"/>
      <w:lvlText w:val=""/>
      <w:lvlJc w:val="left"/>
      <w:pPr>
        <w:ind w:left="1865" w:hanging="480"/>
      </w:pPr>
      <w:rPr>
        <w:rFonts w:ascii="Wingdings" w:hAnsi="Wingdings" w:hint="default"/>
      </w:rPr>
    </w:lvl>
    <w:lvl w:ilvl="3" w:tplc="04090001" w:tentative="1">
      <w:start w:val="1"/>
      <w:numFmt w:val="bullet"/>
      <w:lvlText w:val=""/>
      <w:lvlJc w:val="left"/>
      <w:pPr>
        <w:ind w:left="2345" w:hanging="480"/>
      </w:pPr>
      <w:rPr>
        <w:rFonts w:ascii="Wingdings" w:hAnsi="Wingdings" w:hint="default"/>
      </w:rPr>
    </w:lvl>
    <w:lvl w:ilvl="4" w:tplc="04090003" w:tentative="1">
      <w:start w:val="1"/>
      <w:numFmt w:val="bullet"/>
      <w:lvlText w:val=""/>
      <w:lvlJc w:val="left"/>
      <w:pPr>
        <w:ind w:left="2825" w:hanging="480"/>
      </w:pPr>
      <w:rPr>
        <w:rFonts w:ascii="Wingdings" w:hAnsi="Wingdings" w:hint="default"/>
      </w:rPr>
    </w:lvl>
    <w:lvl w:ilvl="5" w:tplc="04090005" w:tentative="1">
      <w:start w:val="1"/>
      <w:numFmt w:val="bullet"/>
      <w:lvlText w:val=""/>
      <w:lvlJc w:val="left"/>
      <w:pPr>
        <w:ind w:left="3305" w:hanging="480"/>
      </w:pPr>
      <w:rPr>
        <w:rFonts w:ascii="Wingdings" w:hAnsi="Wingdings" w:hint="default"/>
      </w:rPr>
    </w:lvl>
    <w:lvl w:ilvl="6" w:tplc="04090001" w:tentative="1">
      <w:start w:val="1"/>
      <w:numFmt w:val="bullet"/>
      <w:lvlText w:val=""/>
      <w:lvlJc w:val="left"/>
      <w:pPr>
        <w:ind w:left="3785" w:hanging="480"/>
      </w:pPr>
      <w:rPr>
        <w:rFonts w:ascii="Wingdings" w:hAnsi="Wingdings" w:hint="default"/>
      </w:rPr>
    </w:lvl>
    <w:lvl w:ilvl="7" w:tplc="04090003" w:tentative="1">
      <w:start w:val="1"/>
      <w:numFmt w:val="bullet"/>
      <w:lvlText w:val=""/>
      <w:lvlJc w:val="left"/>
      <w:pPr>
        <w:ind w:left="4265" w:hanging="480"/>
      </w:pPr>
      <w:rPr>
        <w:rFonts w:ascii="Wingdings" w:hAnsi="Wingdings" w:hint="default"/>
      </w:rPr>
    </w:lvl>
    <w:lvl w:ilvl="8" w:tplc="04090005" w:tentative="1">
      <w:start w:val="1"/>
      <w:numFmt w:val="bullet"/>
      <w:lvlText w:val=""/>
      <w:lvlJc w:val="left"/>
      <w:pPr>
        <w:ind w:left="4745" w:hanging="480"/>
      </w:pPr>
      <w:rPr>
        <w:rFonts w:ascii="Wingdings" w:hAnsi="Wingdings" w:hint="default"/>
      </w:rPr>
    </w:lvl>
  </w:abstractNum>
  <w:abstractNum w:abstractNumId="3" w15:restartNumberingAfterBreak="0">
    <w:nsid w:val="2E146267"/>
    <w:multiLevelType w:val="hybridMultilevel"/>
    <w:tmpl w:val="599E68C8"/>
    <w:lvl w:ilvl="0" w:tplc="ACB63B5A">
      <w:start w:val="1"/>
      <w:numFmt w:val="taiwaneseCountingThousand"/>
      <w:lvlText w:val="(%1)"/>
      <w:lvlJc w:val="left"/>
      <w:pPr>
        <w:ind w:left="945" w:hanging="465"/>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15:restartNumberingAfterBreak="0">
    <w:nsid w:val="472E6D07"/>
    <w:multiLevelType w:val="hybridMultilevel"/>
    <w:tmpl w:val="015A56AA"/>
    <w:lvl w:ilvl="0" w:tplc="04090001">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5" w15:restartNumberingAfterBreak="0">
    <w:nsid w:val="79D95F89"/>
    <w:multiLevelType w:val="hybridMultilevel"/>
    <w:tmpl w:val="DCE0335E"/>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5"/>
  </w:num>
  <w:num w:numId="2">
    <w:abstractNumId w:val="0"/>
  </w:num>
  <w:num w:numId="3">
    <w:abstractNumId w:val="4"/>
  </w:num>
  <w:num w:numId="4">
    <w:abstractNumId w:val="2"/>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3276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195A"/>
    <w:rsid w:val="0000441B"/>
    <w:rsid w:val="000431F1"/>
    <w:rsid w:val="00062817"/>
    <w:rsid w:val="00066E8C"/>
    <w:rsid w:val="00082AFF"/>
    <w:rsid w:val="000954EE"/>
    <w:rsid w:val="00095998"/>
    <w:rsid w:val="000D6670"/>
    <w:rsid w:val="000F600B"/>
    <w:rsid w:val="00152F4B"/>
    <w:rsid w:val="001758FA"/>
    <w:rsid w:val="001931A7"/>
    <w:rsid w:val="00193EA5"/>
    <w:rsid w:val="001A7DA9"/>
    <w:rsid w:val="001F3DA2"/>
    <w:rsid w:val="00232453"/>
    <w:rsid w:val="00272771"/>
    <w:rsid w:val="002D7DCE"/>
    <w:rsid w:val="002F713D"/>
    <w:rsid w:val="00345D82"/>
    <w:rsid w:val="00363EC8"/>
    <w:rsid w:val="00377B84"/>
    <w:rsid w:val="00390449"/>
    <w:rsid w:val="003D423F"/>
    <w:rsid w:val="003F4621"/>
    <w:rsid w:val="0041350E"/>
    <w:rsid w:val="0044025E"/>
    <w:rsid w:val="00447B2C"/>
    <w:rsid w:val="004509FC"/>
    <w:rsid w:val="004611CF"/>
    <w:rsid w:val="00486D4B"/>
    <w:rsid w:val="00494357"/>
    <w:rsid w:val="00494E94"/>
    <w:rsid w:val="004E0C69"/>
    <w:rsid w:val="00561827"/>
    <w:rsid w:val="00583018"/>
    <w:rsid w:val="00611D7C"/>
    <w:rsid w:val="006215C6"/>
    <w:rsid w:val="006234CD"/>
    <w:rsid w:val="00623AFE"/>
    <w:rsid w:val="00661197"/>
    <w:rsid w:val="006711BB"/>
    <w:rsid w:val="006A7CB6"/>
    <w:rsid w:val="006B5FB8"/>
    <w:rsid w:val="006C7B5D"/>
    <w:rsid w:val="006D005C"/>
    <w:rsid w:val="006D5CF3"/>
    <w:rsid w:val="00731FF2"/>
    <w:rsid w:val="0073727E"/>
    <w:rsid w:val="00771445"/>
    <w:rsid w:val="007971F4"/>
    <w:rsid w:val="007A4C27"/>
    <w:rsid w:val="007D3698"/>
    <w:rsid w:val="007E02EB"/>
    <w:rsid w:val="00804029"/>
    <w:rsid w:val="008057DD"/>
    <w:rsid w:val="00841C79"/>
    <w:rsid w:val="008B08FC"/>
    <w:rsid w:val="008B0CC4"/>
    <w:rsid w:val="008C4C41"/>
    <w:rsid w:val="008D1F0A"/>
    <w:rsid w:val="008D6506"/>
    <w:rsid w:val="00917A1B"/>
    <w:rsid w:val="0092594E"/>
    <w:rsid w:val="00933379"/>
    <w:rsid w:val="00975B6C"/>
    <w:rsid w:val="009B0995"/>
    <w:rsid w:val="009D1D91"/>
    <w:rsid w:val="009E10AB"/>
    <w:rsid w:val="009E6391"/>
    <w:rsid w:val="009F195A"/>
    <w:rsid w:val="00A07614"/>
    <w:rsid w:val="00A164B7"/>
    <w:rsid w:val="00A2533C"/>
    <w:rsid w:val="00A33B32"/>
    <w:rsid w:val="00A415BD"/>
    <w:rsid w:val="00A63BAE"/>
    <w:rsid w:val="00A90C54"/>
    <w:rsid w:val="00A92CDB"/>
    <w:rsid w:val="00AD4F39"/>
    <w:rsid w:val="00AF2B42"/>
    <w:rsid w:val="00B1250B"/>
    <w:rsid w:val="00B2710A"/>
    <w:rsid w:val="00B63A8F"/>
    <w:rsid w:val="00B806FC"/>
    <w:rsid w:val="00B927E0"/>
    <w:rsid w:val="00BC158E"/>
    <w:rsid w:val="00BE2397"/>
    <w:rsid w:val="00BE4E99"/>
    <w:rsid w:val="00BE7FDD"/>
    <w:rsid w:val="00BF0641"/>
    <w:rsid w:val="00C17BB0"/>
    <w:rsid w:val="00C21006"/>
    <w:rsid w:val="00C50AAE"/>
    <w:rsid w:val="00C8775E"/>
    <w:rsid w:val="00CB5160"/>
    <w:rsid w:val="00CF79CF"/>
    <w:rsid w:val="00D772C5"/>
    <w:rsid w:val="00D806F3"/>
    <w:rsid w:val="00D83ECC"/>
    <w:rsid w:val="00DA7FE2"/>
    <w:rsid w:val="00DC060A"/>
    <w:rsid w:val="00DC43F1"/>
    <w:rsid w:val="00E033D5"/>
    <w:rsid w:val="00E1746F"/>
    <w:rsid w:val="00E22AB0"/>
    <w:rsid w:val="00E326A9"/>
    <w:rsid w:val="00E65D2A"/>
    <w:rsid w:val="00E729B2"/>
    <w:rsid w:val="00F420A5"/>
    <w:rsid w:val="00F529C1"/>
    <w:rsid w:val="00F52EC9"/>
    <w:rsid w:val="00F9150A"/>
    <w:rsid w:val="00FA65E2"/>
    <w:rsid w:val="00FF6AB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065A5300"/>
  <w15:chartTrackingRefBased/>
  <w15:docId w15:val="{E03F6796-34E6-4132-9D67-1E4E97A46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927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A92CDB"/>
    <w:pPr>
      <w:ind w:leftChars="200" w:left="480"/>
    </w:pPr>
  </w:style>
  <w:style w:type="paragraph" w:styleId="a5">
    <w:name w:val="header"/>
    <w:basedOn w:val="a"/>
    <w:link w:val="a6"/>
    <w:uiPriority w:val="99"/>
    <w:unhideWhenUsed/>
    <w:rsid w:val="009E10AB"/>
    <w:pPr>
      <w:tabs>
        <w:tab w:val="center" w:pos="4153"/>
        <w:tab w:val="right" w:pos="8306"/>
      </w:tabs>
      <w:snapToGrid w:val="0"/>
    </w:pPr>
    <w:rPr>
      <w:sz w:val="20"/>
      <w:szCs w:val="20"/>
    </w:rPr>
  </w:style>
  <w:style w:type="character" w:customStyle="1" w:styleId="a6">
    <w:name w:val="頁首 字元"/>
    <w:basedOn w:val="a0"/>
    <w:link w:val="a5"/>
    <w:uiPriority w:val="99"/>
    <w:rsid w:val="009E10AB"/>
    <w:rPr>
      <w:sz w:val="20"/>
      <w:szCs w:val="20"/>
    </w:rPr>
  </w:style>
  <w:style w:type="paragraph" w:styleId="a7">
    <w:name w:val="footer"/>
    <w:basedOn w:val="a"/>
    <w:link w:val="a8"/>
    <w:uiPriority w:val="99"/>
    <w:unhideWhenUsed/>
    <w:rsid w:val="009E10AB"/>
    <w:pPr>
      <w:tabs>
        <w:tab w:val="center" w:pos="4153"/>
        <w:tab w:val="right" w:pos="8306"/>
      </w:tabs>
      <w:snapToGrid w:val="0"/>
    </w:pPr>
    <w:rPr>
      <w:sz w:val="20"/>
      <w:szCs w:val="20"/>
    </w:rPr>
  </w:style>
  <w:style w:type="character" w:customStyle="1" w:styleId="a8">
    <w:name w:val="頁尾 字元"/>
    <w:basedOn w:val="a0"/>
    <w:link w:val="a7"/>
    <w:uiPriority w:val="99"/>
    <w:rsid w:val="009E10AB"/>
    <w:rPr>
      <w:sz w:val="20"/>
      <w:szCs w:val="20"/>
    </w:rPr>
  </w:style>
  <w:style w:type="paragraph" w:styleId="Web">
    <w:name w:val="Normal (Web)"/>
    <w:basedOn w:val="a"/>
    <w:uiPriority w:val="99"/>
    <w:semiHidden/>
    <w:unhideWhenUsed/>
    <w:rsid w:val="003D423F"/>
    <w:pPr>
      <w:widowControl/>
      <w:spacing w:before="100" w:beforeAutospacing="1" w:after="100" w:afterAutospacing="1"/>
    </w:pPr>
    <w:rPr>
      <w:rFonts w:ascii="新細明體" w:eastAsia="新細明體" w:hAnsi="新細明體" w:cs="新細明體"/>
      <w:kern w:val="0"/>
      <w:szCs w:val="24"/>
    </w:rPr>
  </w:style>
  <w:style w:type="character" w:customStyle="1" w:styleId="ABC">
    <w:name w:val="ABC內文 字元"/>
    <w:link w:val="ABC0"/>
    <w:rsid w:val="000D6670"/>
    <w:rPr>
      <w:rFonts w:ascii="Arial" w:eastAsia="標楷體" w:hAnsi="Arial"/>
      <w:color w:val="000000"/>
      <w:sz w:val="28"/>
      <w:szCs w:val="28"/>
      <w:lang w:val="x-none" w:eastAsia="x-none"/>
    </w:rPr>
  </w:style>
  <w:style w:type="paragraph" w:customStyle="1" w:styleId="ABC0">
    <w:name w:val="ABC內文"/>
    <w:basedOn w:val="a"/>
    <w:link w:val="ABC"/>
    <w:rsid w:val="000D6670"/>
    <w:pPr>
      <w:widowControl/>
      <w:snapToGrid w:val="0"/>
      <w:spacing w:line="480" w:lineRule="exact"/>
      <w:ind w:leftChars="548" w:left="548"/>
      <w:jc w:val="both"/>
    </w:pPr>
    <w:rPr>
      <w:rFonts w:ascii="Arial" w:eastAsia="標楷體" w:hAnsi="Arial"/>
      <w:color w:val="000000"/>
      <w:sz w:val="28"/>
      <w:szCs w:val="28"/>
      <w:lang w:val="x-none" w:eastAsia="x-none"/>
    </w:rPr>
  </w:style>
  <w:style w:type="paragraph" w:customStyle="1" w:styleId="a9">
    <w:name w:val="表頭"/>
    <w:rsid w:val="00DA7FE2"/>
    <w:pPr>
      <w:spacing w:line="360" w:lineRule="auto"/>
      <w:jc w:val="center"/>
    </w:pPr>
    <w:rPr>
      <w:rFonts w:ascii="Times New Roman" w:eastAsia="標楷體" w:hAnsi="Times New Roman" w:cs="Times New Roman"/>
      <w:b/>
      <w:bCs/>
      <w:noProof/>
      <w:spacing w:val="20"/>
      <w:kern w:val="0"/>
      <w:sz w:val="28"/>
      <w:szCs w:val="20"/>
    </w:rPr>
  </w:style>
  <w:style w:type="paragraph" w:styleId="aa">
    <w:name w:val="Balloon Text"/>
    <w:basedOn w:val="a"/>
    <w:link w:val="ab"/>
    <w:uiPriority w:val="99"/>
    <w:semiHidden/>
    <w:unhideWhenUsed/>
    <w:rsid w:val="006D005C"/>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6D005C"/>
    <w:rPr>
      <w:rFonts w:asciiTheme="majorHAnsi" w:eastAsiaTheme="majorEastAsia" w:hAnsiTheme="majorHAnsi" w:cstheme="majorBidi"/>
      <w:sz w:val="18"/>
      <w:szCs w:val="18"/>
    </w:rPr>
  </w:style>
  <w:style w:type="character" w:styleId="ac">
    <w:name w:val="Hyperlink"/>
    <w:basedOn w:val="a0"/>
    <w:uiPriority w:val="99"/>
    <w:unhideWhenUsed/>
    <w:rsid w:val="00E65D2A"/>
    <w:rPr>
      <w:color w:val="0563C1" w:themeColor="hyperlink"/>
      <w:u w:val="single"/>
    </w:rPr>
  </w:style>
  <w:style w:type="character" w:customStyle="1" w:styleId="1">
    <w:name w:val="未解析的提及項目1"/>
    <w:basedOn w:val="a0"/>
    <w:uiPriority w:val="99"/>
    <w:semiHidden/>
    <w:unhideWhenUsed/>
    <w:rsid w:val="00E65D2A"/>
    <w:rPr>
      <w:color w:val="605E5C"/>
      <w:shd w:val="clear" w:color="auto" w:fill="E1DFDD"/>
    </w:rPr>
  </w:style>
  <w:style w:type="character" w:styleId="ad">
    <w:name w:val="FollowedHyperlink"/>
    <w:basedOn w:val="a0"/>
    <w:uiPriority w:val="99"/>
    <w:semiHidden/>
    <w:unhideWhenUsed/>
    <w:rsid w:val="009E639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8562022">
      <w:bodyDiv w:val="1"/>
      <w:marLeft w:val="0"/>
      <w:marRight w:val="0"/>
      <w:marTop w:val="0"/>
      <w:marBottom w:val="0"/>
      <w:divBdr>
        <w:top w:val="none" w:sz="0" w:space="0" w:color="auto"/>
        <w:left w:val="none" w:sz="0" w:space="0" w:color="auto"/>
        <w:bottom w:val="none" w:sz="0" w:space="0" w:color="auto"/>
        <w:right w:val="none" w:sz="0" w:space="0" w:color="auto"/>
      </w:divBdr>
      <w:divsChild>
        <w:div w:id="629477054">
          <w:marLeft w:val="0"/>
          <w:marRight w:val="0"/>
          <w:marTop w:val="0"/>
          <w:marBottom w:val="0"/>
          <w:divBdr>
            <w:top w:val="none" w:sz="0" w:space="0" w:color="auto"/>
            <w:left w:val="none" w:sz="0" w:space="0" w:color="auto"/>
            <w:bottom w:val="none" w:sz="0" w:space="0" w:color="auto"/>
            <w:right w:val="none" w:sz="0" w:space="0" w:color="auto"/>
          </w:divBdr>
          <w:divsChild>
            <w:div w:id="1163620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gpf.org.tw/onCourseBooking/OuterBooking_AddBooking.aspx?cno=11200339"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5171A1-5C5B-49A5-A952-0886E8ACED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5</Pages>
  <Words>629</Words>
  <Characters>3586</Characters>
  <Application>Microsoft Office Word</Application>
  <DocSecurity>0</DocSecurity>
  <Lines>29</Lines>
  <Paragraphs>8</Paragraphs>
  <ScaleCrop>false</ScaleCrop>
  <Company/>
  <LinksUpToDate>false</LinksUpToDate>
  <CharactersWithSpaces>4207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蔡易廷</dc:creator>
  <cp:keywords/>
  <dc:description/>
  <cp:lastModifiedBy>賴敬和</cp:lastModifiedBy>
  <cp:revision>19</cp:revision>
  <dcterms:created xsi:type="dcterms:W3CDTF">2023-07-28T03:06:00Z</dcterms:created>
  <dcterms:modified xsi:type="dcterms:W3CDTF">2023-08-09T08:36:00Z</dcterms:modified>
</cp:coreProperties>
</file>