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4813" w:rsidRDefault="00614813" w:rsidP="00614813">
      <w:pPr>
        <w:pStyle w:val="a6"/>
        <w:snapToGrid w:val="0"/>
        <w:spacing w:after="180" w:line="240" w:lineRule="auto"/>
        <w:ind w:leftChars="-59" w:left="-142" w:rightChars="-24" w:right="-58"/>
        <w:rPr>
          <w:b/>
          <w:bCs/>
          <w:kern w:val="0"/>
          <w:sz w:val="36"/>
          <w:szCs w:val="18"/>
          <w:lang w:val="zh-TW"/>
        </w:rPr>
      </w:pPr>
      <w:r>
        <w:rPr>
          <w:rFonts w:hint="eastAsia"/>
          <w:b/>
          <w:bCs/>
          <w:sz w:val="36"/>
          <w:szCs w:val="28"/>
        </w:rPr>
        <w:t>「</w:t>
      </w:r>
      <w:r w:rsidR="00A01AA0" w:rsidRPr="00A01AA0">
        <w:rPr>
          <w:b/>
          <w:bCs/>
          <w:sz w:val="36"/>
          <w:szCs w:val="36"/>
        </w:rPr>
        <w:t>ESCO</w:t>
      </w:r>
      <w:r w:rsidR="00A01AA0" w:rsidRPr="00A01AA0">
        <w:rPr>
          <w:b/>
          <w:bCs/>
          <w:sz w:val="36"/>
          <w:szCs w:val="36"/>
        </w:rPr>
        <w:t>節能技術</w:t>
      </w:r>
      <w:r w:rsidR="00F57C34">
        <w:rPr>
          <w:rFonts w:hint="eastAsia"/>
          <w:b/>
          <w:bCs/>
          <w:sz w:val="36"/>
          <w:szCs w:val="36"/>
        </w:rPr>
        <w:t>人才</w:t>
      </w:r>
      <w:r w:rsidR="00A01AA0" w:rsidRPr="00A01AA0">
        <w:rPr>
          <w:b/>
          <w:bCs/>
          <w:sz w:val="36"/>
          <w:szCs w:val="36"/>
        </w:rPr>
        <w:t>培訓班</w:t>
      </w:r>
      <w:r>
        <w:rPr>
          <w:rFonts w:hint="eastAsia"/>
          <w:b/>
          <w:bCs/>
          <w:sz w:val="36"/>
          <w:szCs w:val="28"/>
        </w:rPr>
        <w:t>」</w:t>
      </w:r>
      <w:r w:rsidR="000227F9">
        <w:rPr>
          <w:rFonts w:hint="eastAsia"/>
          <w:b/>
          <w:bCs/>
          <w:sz w:val="36"/>
          <w:szCs w:val="28"/>
        </w:rPr>
        <w:t>簡章</w:t>
      </w:r>
    </w:p>
    <w:p w:rsidR="00614813" w:rsidRDefault="00614813" w:rsidP="00614813">
      <w:pPr>
        <w:pStyle w:val="10"/>
        <w:snapToGrid w:val="0"/>
        <w:spacing w:line="240" w:lineRule="auto"/>
        <w:ind w:firstLineChars="225" w:firstLine="630"/>
        <w:rPr>
          <w:rFonts w:ascii="Times New Roman"/>
          <w:sz w:val="28"/>
          <w:szCs w:val="28"/>
        </w:rPr>
      </w:pPr>
    </w:p>
    <w:p w:rsidR="002263DC" w:rsidRDefault="002263DC" w:rsidP="00614813">
      <w:pPr>
        <w:pStyle w:val="10"/>
        <w:snapToGrid w:val="0"/>
        <w:spacing w:line="540" w:lineRule="exact"/>
        <w:ind w:firstLineChars="225" w:firstLine="630"/>
        <w:rPr>
          <w:rFonts w:ascii="Times New Roman"/>
          <w:sz w:val="28"/>
          <w:szCs w:val="28"/>
        </w:rPr>
      </w:pPr>
      <w:r w:rsidRPr="00A01AA0">
        <w:rPr>
          <w:rFonts w:ascii="Times New Roman"/>
          <w:sz w:val="28"/>
          <w:szCs w:val="28"/>
        </w:rPr>
        <w:t>在競爭激烈的資本市場，企業要求生存、求發展，除擁有資金、設備以外，更需依賴專業人才為公司保留不斷創新的競爭力。而</w:t>
      </w:r>
      <w:r w:rsidRPr="00A01AA0">
        <w:rPr>
          <w:rFonts w:ascii="Times New Roman"/>
          <w:sz w:val="28"/>
          <w:szCs w:val="28"/>
        </w:rPr>
        <w:t>ESCO</w:t>
      </w:r>
      <w:r w:rsidRPr="00A01AA0">
        <w:rPr>
          <w:rFonts w:ascii="Times New Roman"/>
          <w:sz w:val="28"/>
          <w:szCs w:val="28"/>
        </w:rPr>
        <w:t>產業為各種不同行業別進行節能，其人才除須基本的本質學能外，亦須瞭解不同領域的相關知識並做好經驗的累積以滿足各產業需求；有鑑於此，為擴大</w:t>
      </w:r>
      <w:r w:rsidRPr="00A01AA0">
        <w:rPr>
          <w:rFonts w:ascii="Times New Roman"/>
          <w:sz w:val="28"/>
          <w:szCs w:val="28"/>
        </w:rPr>
        <w:t>ESCO</w:t>
      </w:r>
      <w:r w:rsidRPr="00A01AA0">
        <w:rPr>
          <w:rFonts w:ascii="Times New Roman"/>
          <w:sz w:val="28"/>
          <w:szCs w:val="28"/>
        </w:rPr>
        <w:t>產業服務能量，培育業者執行</w:t>
      </w:r>
      <w:r w:rsidR="00BA24CC">
        <w:rPr>
          <w:rFonts w:ascii="Times New Roman" w:hint="eastAsia"/>
          <w:sz w:val="28"/>
          <w:szCs w:val="28"/>
        </w:rPr>
        <w:t>塑膠業及化纖</w:t>
      </w:r>
      <w:r w:rsidRPr="00A01AA0">
        <w:rPr>
          <w:rFonts w:ascii="Times New Roman"/>
          <w:sz w:val="28"/>
          <w:szCs w:val="28"/>
        </w:rPr>
        <w:t>業節能改善之能力，</w:t>
      </w:r>
      <w:r>
        <w:rPr>
          <w:rFonts w:ascii="Times New Roman" w:hint="eastAsia"/>
          <w:sz w:val="28"/>
          <w:szCs w:val="28"/>
        </w:rPr>
        <w:t>以及</w:t>
      </w:r>
      <w:r w:rsidRPr="0013186C">
        <w:rPr>
          <w:rFonts w:ascii="Times New Roman"/>
          <w:sz w:val="28"/>
          <w:szCs w:val="28"/>
        </w:rPr>
        <w:t>對</w:t>
      </w:r>
      <w:r w:rsidR="00BA24CC">
        <w:rPr>
          <w:rFonts w:ascii="Times New Roman" w:hint="eastAsia"/>
          <w:sz w:val="28"/>
          <w:szCs w:val="28"/>
        </w:rPr>
        <w:t>塑膠業及化纖</w:t>
      </w:r>
      <w:r w:rsidRPr="0013186C">
        <w:rPr>
          <w:rFonts w:ascii="Times New Roman"/>
          <w:sz w:val="28"/>
          <w:szCs w:val="28"/>
        </w:rPr>
        <w:t>業電能之節能與量測驗證服務之專業人才</w:t>
      </w:r>
      <w:r>
        <w:rPr>
          <w:rFonts w:ascii="Times New Roman" w:hint="eastAsia"/>
          <w:sz w:val="28"/>
          <w:szCs w:val="28"/>
        </w:rPr>
        <w:t>，</w:t>
      </w:r>
      <w:r w:rsidR="00320A92">
        <w:rPr>
          <w:rFonts w:ascii="Times New Roman" w:hint="eastAsia"/>
          <w:sz w:val="28"/>
          <w:szCs w:val="28"/>
        </w:rPr>
        <w:t>訂</w:t>
      </w:r>
      <w:r w:rsidR="00C05E90">
        <w:rPr>
          <w:rFonts w:ascii="Times New Roman" w:hint="eastAsia"/>
          <w:sz w:val="28"/>
          <w:szCs w:val="28"/>
        </w:rPr>
        <w:t>於</w:t>
      </w:r>
      <w:r w:rsidR="00320A92">
        <w:rPr>
          <w:rFonts w:ascii="Times New Roman" w:hint="eastAsia"/>
          <w:sz w:val="28"/>
          <w:szCs w:val="28"/>
        </w:rPr>
        <w:t>9</w:t>
      </w:r>
      <w:r w:rsidR="00320A92">
        <w:rPr>
          <w:rFonts w:ascii="Times New Roman" w:hint="eastAsia"/>
          <w:sz w:val="28"/>
          <w:szCs w:val="28"/>
        </w:rPr>
        <w:t>月</w:t>
      </w:r>
      <w:r w:rsidR="00CE612C">
        <w:rPr>
          <w:rFonts w:ascii="Times New Roman" w:hint="eastAsia"/>
          <w:sz w:val="28"/>
          <w:szCs w:val="28"/>
        </w:rPr>
        <w:t>10</w:t>
      </w:r>
      <w:r w:rsidR="00320A92">
        <w:rPr>
          <w:rFonts w:ascii="Times New Roman" w:hint="eastAsia"/>
          <w:sz w:val="28"/>
          <w:szCs w:val="28"/>
        </w:rPr>
        <w:t>日</w:t>
      </w:r>
      <w:r w:rsidR="00320A92">
        <w:rPr>
          <w:rFonts w:ascii="Times New Roman" w:hint="eastAsia"/>
          <w:sz w:val="28"/>
          <w:szCs w:val="28"/>
        </w:rPr>
        <w:t>(</w:t>
      </w:r>
      <w:r w:rsidR="00CE612C">
        <w:rPr>
          <w:rFonts w:ascii="Times New Roman" w:hint="eastAsia"/>
          <w:sz w:val="28"/>
          <w:szCs w:val="28"/>
        </w:rPr>
        <w:t>二</w:t>
      </w:r>
      <w:r w:rsidR="00320A92">
        <w:rPr>
          <w:rFonts w:ascii="Times New Roman" w:hint="eastAsia"/>
          <w:sz w:val="28"/>
          <w:szCs w:val="28"/>
        </w:rPr>
        <w:t>)~</w:t>
      </w:r>
      <w:r w:rsidR="00CE612C">
        <w:rPr>
          <w:rFonts w:ascii="Times New Roman" w:hint="eastAsia"/>
          <w:sz w:val="28"/>
          <w:szCs w:val="28"/>
        </w:rPr>
        <w:t>11</w:t>
      </w:r>
      <w:r w:rsidR="00320A92">
        <w:rPr>
          <w:rFonts w:ascii="Times New Roman" w:hint="eastAsia"/>
          <w:sz w:val="28"/>
          <w:szCs w:val="28"/>
        </w:rPr>
        <w:t>日</w:t>
      </w:r>
      <w:r w:rsidR="00320A92">
        <w:rPr>
          <w:rFonts w:ascii="Times New Roman" w:hint="eastAsia"/>
          <w:sz w:val="28"/>
          <w:szCs w:val="28"/>
        </w:rPr>
        <w:t>(</w:t>
      </w:r>
      <w:r w:rsidR="00CE612C">
        <w:rPr>
          <w:rFonts w:ascii="Times New Roman" w:hint="eastAsia"/>
          <w:sz w:val="28"/>
          <w:szCs w:val="28"/>
        </w:rPr>
        <w:t>三</w:t>
      </w:r>
      <w:r w:rsidR="00320A92">
        <w:rPr>
          <w:rFonts w:ascii="Times New Roman" w:hint="eastAsia"/>
          <w:sz w:val="28"/>
          <w:szCs w:val="28"/>
        </w:rPr>
        <w:t>)</w:t>
      </w:r>
      <w:r w:rsidR="00320A92">
        <w:rPr>
          <w:rFonts w:ascii="Times New Roman" w:hint="eastAsia"/>
          <w:sz w:val="28"/>
          <w:szCs w:val="28"/>
        </w:rPr>
        <w:t>辦理</w:t>
      </w:r>
      <w:r w:rsidR="00C05E90">
        <w:rPr>
          <w:rFonts w:ascii="Times New Roman" w:hint="eastAsia"/>
          <w:sz w:val="28"/>
          <w:szCs w:val="28"/>
        </w:rPr>
        <w:t>中部場</w:t>
      </w:r>
      <w:r w:rsidR="00CE612C">
        <w:rPr>
          <w:rFonts w:ascii="Times New Roman" w:hint="eastAsia"/>
          <w:sz w:val="28"/>
          <w:szCs w:val="28"/>
        </w:rPr>
        <w:t>次</w:t>
      </w:r>
      <w:r w:rsidR="00C05E90">
        <w:rPr>
          <w:rFonts w:ascii="Times New Roman" w:hint="eastAsia"/>
          <w:sz w:val="28"/>
          <w:szCs w:val="28"/>
        </w:rPr>
        <w:t>二天計</w:t>
      </w:r>
      <w:r w:rsidR="00C05E90">
        <w:rPr>
          <w:rFonts w:ascii="Times New Roman" w:hint="eastAsia"/>
          <w:sz w:val="28"/>
          <w:szCs w:val="28"/>
        </w:rPr>
        <w:t>14</w:t>
      </w:r>
      <w:r w:rsidR="00C05E90">
        <w:rPr>
          <w:rFonts w:ascii="Times New Roman" w:hint="eastAsia"/>
          <w:sz w:val="28"/>
          <w:szCs w:val="28"/>
        </w:rPr>
        <w:t>小時</w:t>
      </w:r>
      <w:r w:rsidR="00C05E90">
        <w:rPr>
          <w:rFonts w:ascii="Times New Roman" w:hint="eastAsia"/>
          <w:sz w:val="28"/>
          <w:szCs w:val="28"/>
        </w:rPr>
        <w:t>(</w:t>
      </w:r>
      <w:r w:rsidR="00C05E90">
        <w:rPr>
          <w:rFonts w:ascii="Times New Roman" w:hint="eastAsia"/>
          <w:sz w:val="28"/>
          <w:szCs w:val="28"/>
        </w:rPr>
        <w:t>含</w:t>
      </w:r>
      <w:r w:rsidR="00C05E90">
        <w:rPr>
          <w:rFonts w:ascii="Times New Roman" w:hint="eastAsia"/>
          <w:sz w:val="28"/>
          <w:szCs w:val="28"/>
        </w:rPr>
        <w:t>1</w:t>
      </w:r>
      <w:r w:rsidR="00C05E90">
        <w:rPr>
          <w:rFonts w:ascii="Times New Roman" w:hint="eastAsia"/>
          <w:sz w:val="28"/>
          <w:szCs w:val="28"/>
        </w:rPr>
        <w:t>小時測驗</w:t>
      </w:r>
      <w:r w:rsidR="00C05E90">
        <w:rPr>
          <w:rFonts w:ascii="Times New Roman" w:hint="eastAsia"/>
          <w:sz w:val="28"/>
          <w:szCs w:val="28"/>
        </w:rPr>
        <w:t>)</w:t>
      </w:r>
      <w:r w:rsidR="00C05E90">
        <w:rPr>
          <w:rFonts w:ascii="Times New Roman" w:hint="eastAsia"/>
          <w:sz w:val="28"/>
          <w:szCs w:val="28"/>
        </w:rPr>
        <w:t>之</w:t>
      </w:r>
      <w:r w:rsidRPr="00D829D2">
        <w:rPr>
          <w:rFonts w:ascii="Times New Roman"/>
          <w:sz w:val="28"/>
          <w:szCs w:val="28"/>
        </w:rPr>
        <w:t>ESCO</w:t>
      </w:r>
      <w:r w:rsidRPr="00D829D2">
        <w:rPr>
          <w:rFonts w:ascii="Times New Roman"/>
          <w:sz w:val="28"/>
          <w:szCs w:val="28"/>
        </w:rPr>
        <w:t>節能技術</w:t>
      </w:r>
      <w:r w:rsidRPr="00A01AA0">
        <w:rPr>
          <w:rFonts w:ascii="Times New Roman"/>
          <w:sz w:val="28"/>
          <w:szCs w:val="28"/>
        </w:rPr>
        <w:t>專業人才培訓</w:t>
      </w:r>
      <w:r w:rsidR="00C05E90">
        <w:rPr>
          <w:rFonts w:ascii="Times New Roman" w:hint="eastAsia"/>
          <w:sz w:val="28"/>
          <w:szCs w:val="28"/>
        </w:rPr>
        <w:t>課程</w:t>
      </w:r>
      <w:r w:rsidRPr="00A01AA0">
        <w:rPr>
          <w:rFonts w:ascii="Times New Roman"/>
          <w:sz w:val="28"/>
          <w:szCs w:val="28"/>
        </w:rPr>
        <w:t>，期透過</w:t>
      </w:r>
      <w:r w:rsidR="00C05E90">
        <w:rPr>
          <w:rFonts w:ascii="Times New Roman" w:hint="eastAsia"/>
          <w:sz w:val="28"/>
          <w:szCs w:val="28"/>
        </w:rPr>
        <w:t>培</w:t>
      </w:r>
      <w:r w:rsidRPr="00A01AA0">
        <w:rPr>
          <w:rFonts w:ascii="Times New Roman"/>
          <w:sz w:val="28"/>
          <w:szCs w:val="28"/>
        </w:rPr>
        <w:t>訓</w:t>
      </w:r>
      <w:r w:rsidR="00C05E90">
        <w:rPr>
          <w:rFonts w:ascii="Times New Roman" w:hint="eastAsia"/>
          <w:sz w:val="28"/>
          <w:szCs w:val="28"/>
        </w:rPr>
        <w:t>課程</w:t>
      </w:r>
      <w:r w:rsidRPr="0013186C">
        <w:rPr>
          <w:rFonts w:ascii="Times New Roman"/>
          <w:sz w:val="28"/>
          <w:szCs w:val="28"/>
        </w:rPr>
        <w:t>以生動寫實的方式講授生產線製程知識、</w:t>
      </w:r>
      <w:r w:rsidR="00C05E90">
        <w:rPr>
          <w:rFonts w:ascii="Times New Roman" w:hint="eastAsia"/>
          <w:sz w:val="28"/>
          <w:szCs w:val="28"/>
        </w:rPr>
        <w:t>工廠</w:t>
      </w:r>
      <w:r w:rsidRPr="0013186C">
        <w:rPr>
          <w:rFonts w:ascii="Times New Roman"/>
          <w:sz w:val="28"/>
          <w:szCs w:val="28"/>
        </w:rPr>
        <w:t>節能實務經驗案例分享</w:t>
      </w:r>
      <w:r w:rsidR="00C05E90">
        <w:rPr>
          <w:rFonts w:ascii="Times New Roman" w:hint="eastAsia"/>
          <w:sz w:val="28"/>
          <w:szCs w:val="28"/>
        </w:rPr>
        <w:t>、工廠電力系統規劃與傳動機械節能及應用、空壓公用系統規劃與節能設計案例分享、節能量測驗證與工廠案例分享</w:t>
      </w:r>
      <w:r w:rsidRPr="0013186C">
        <w:rPr>
          <w:rFonts w:ascii="Times New Roman"/>
          <w:sz w:val="28"/>
          <w:szCs w:val="28"/>
        </w:rPr>
        <w:t>等，以深入且有效的節能方法與技術</w:t>
      </w:r>
      <w:r>
        <w:rPr>
          <w:rFonts w:ascii="Times New Roman" w:hint="eastAsia"/>
          <w:sz w:val="28"/>
          <w:szCs w:val="28"/>
        </w:rPr>
        <w:t>課程</w:t>
      </w:r>
      <w:r w:rsidRPr="0013186C">
        <w:rPr>
          <w:rFonts w:ascii="Times New Roman"/>
          <w:sz w:val="28"/>
          <w:szCs w:val="28"/>
        </w:rPr>
        <w:t>培養能源技術服務業與能源用戶專業人才，</w:t>
      </w:r>
      <w:r w:rsidRPr="00A01AA0">
        <w:rPr>
          <w:rFonts w:ascii="Times New Roman"/>
          <w:sz w:val="28"/>
          <w:szCs w:val="28"/>
        </w:rPr>
        <w:t>增加產業人才深度與廣度，使產業更穩健發展</w:t>
      </w:r>
      <w:r>
        <w:rPr>
          <w:rFonts w:ascii="Times New Roman" w:hint="eastAsia"/>
          <w:bCs/>
          <w:snapToGrid w:val="0"/>
          <w:kern w:val="0"/>
          <w:sz w:val="28"/>
        </w:rPr>
        <w:t>。</w:t>
      </w:r>
    </w:p>
    <w:p w:rsidR="00614813" w:rsidRDefault="00614813" w:rsidP="00614813">
      <w:pPr>
        <w:snapToGrid w:val="0"/>
        <w:spacing w:line="320" w:lineRule="exact"/>
        <w:jc w:val="right"/>
        <w:rPr>
          <w:rFonts w:eastAsia="標楷體"/>
          <w:b/>
          <w:bCs/>
          <w:sz w:val="32"/>
        </w:rPr>
      </w:pPr>
    </w:p>
    <w:p w:rsidR="002263DC" w:rsidRDefault="002263DC" w:rsidP="00614813">
      <w:pPr>
        <w:snapToGrid w:val="0"/>
        <w:spacing w:line="320" w:lineRule="exact"/>
        <w:jc w:val="right"/>
        <w:rPr>
          <w:rFonts w:eastAsia="標楷體"/>
          <w:b/>
          <w:bCs/>
          <w:sz w:val="32"/>
        </w:rPr>
      </w:pPr>
    </w:p>
    <w:p w:rsidR="002263DC" w:rsidRDefault="002263DC" w:rsidP="00614813">
      <w:pPr>
        <w:snapToGrid w:val="0"/>
        <w:spacing w:line="320" w:lineRule="exact"/>
        <w:jc w:val="right"/>
        <w:rPr>
          <w:rFonts w:eastAsia="標楷體"/>
          <w:b/>
          <w:bCs/>
          <w:sz w:val="32"/>
        </w:rPr>
      </w:pPr>
    </w:p>
    <w:p w:rsidR="002263DC" w:rsidRDefault="002263DC" w:rsidP="00614813">
      <w:pPr>
        <w:snapToGrid w:val="0"/>
        <w:spacing w:line="320" w:lineRule="exact"/>
        <w:jc w:val="right"/>
        <w:rPr>
          <w:rFonts w:eastAsia="標楷體"/>
          <w:b/>
          <w:bCs/>
          <w:sz w:val="32"/>
        </w:rPr>
      </w:pPr>
    </w:p>
    <w:p w:rsidR="002263DC" w:rsidRDefault="002263DC" w:rsidP="00614813">
      <w:pPr>
        <w:snapToGrid w:val="0"/>
        <w:spacing w:line="320" w:lineRule="exact"/>
        <w:jc w:val="right"/>
        <w:rPr>
          <w:rFonts w:eastAsia="標楷體"/>
          <w:b/>
          <w:bCs/>
          <w:sz w:val="32"/>
        </w:rPr>
      </w:pPr>
    </w:p>
    <w:p w:rsidR="00614813" w:rsidRDefault="00614813" w:rsidP="00614813">
      <w:pPr>
        <w:snapToGrid w:val="0"/>
        <w:spacing w:line="320" w:lineRule="exact"/>
        <w:jc w:val="right"/>
        <w:rPr>
          <w:rFonts w:eastAsia="標楷體"/>
          <w:b/>
          <w:bCs/>
          <w:sz w:val="32"/>
        </w:rPr>
      </w:pPr>
    </w:p>
    <w:p w:rsidR="00614813" w:rsidRDefault="00614813" w:rsidP="00614813">
      <w:pPr>
        <w:snapToGrid w:val="0"/>
        <w:spacing w:line="320" w:lineRule="exact"/>
        <w:jc w:val="right"/>
        <w:rPr>
          <w:rFonts w:eastAsia="標楷體"/>
          <w:b/>
          <w:bCs/>
          <w:sz w:val="32"/>
        </w:rPr>
      </w:pPr>
    </w:p>
    <w:p w:rsidR="00614813" w:rsidRDefault="00614813" w:rsidP="00614813">
      <w:pPr>
        <w:snapToGrid w:val="0"/>
        <w:spacing w:line="320" w:lineRule="exact"/>
        <w:jc w:val="right"/>
        <w:rPr>
          <w:rFonts w:eastAsia="標楷體"/>
          <w:b/>
          <w:bCs/>
          <w:sz w:val="32"/>
        </w:rPr>
      </w:pPr>
    </w:p>
    <w:p w:rsidR="00614813" w:rsidRDefault="00614813" w:rsidP="00614813">
      <w:pPr>
        <w:snapToGrid w:val="0"/>
        <w:spacing w:line="320" w:lineRule="exact"/>
        <w:jc w:val="right"/>
        <w:rPr>
          <w:rFonts w:eastAsia="標楷體"/>
          <w:b/>
          <w:bCs/>
          <w:sz w:val="32"/>
        </w:rPr>
      </w:pPr>
    </w:p>
    <w:p w:rsidR="00614813" w:rsidRDefault="00614813" w:rsidP="00614813">
      <w:pPr>
        <w:snapToGrid w:val="0"/>
        <w:spacing w:line="320" w:lineRule="exact"/>
        <w:jc w:val="right"/>
        <w:rPr>
          <w:rFonts w:eastAsia="標楷體"/>
          <w:b/>
          <w:bCs/>
          <w:sz w:val="32"/>
        </w:rPr>
      </w:pPr>
    </w:p>
    <w:p w:rsidR="00614813" w:rsidRDefault="00614813" w:rsidP="00614813">
      <w:pPr>
        <w:snapToGrid w:val="0"/>
        <w:jc w:val="right"/>
        <w:rPr>
          <w:rFonts w:eastAsia="標楷體"/>
          <w:b/>
          <w:bCs/>
          <w:sz w:val="32"/>
        </w:rPr>
      </w:pPr>
    </w:p>
    <w:p w:rsidR="00614813" w:rsidRDefault="00D92F4F" w:rsidP="00614813">
      <w:pPr>
        <w:wordWrap w:val="0"/>
        <w:snapToGrid w:val="0"/>
        <w:jc w:val="right"/>
        <w:rPr>
          <w:rFonts w:eastAsia="標楷體"/>
          <w:b/>
          <w:bCs/>
          <w:sz w:val="32"/>
        </w:rPr>
      </w:pPr>
      <w:r>
        <w:rPr>
          <w:rFonts w:eastAsia="標楷體" w:hint="eastAsia"/>
          <w:b/>
          <w:bCs/>
          <w:sz w:val="32"/>
        </w:rPr>
        <w:t>指導</w:t>
      </w:r>
      <w:r w:rsidR="00614813">
        <w:rPr>
          <w:rFonts w:eastAsia="標楷體" w:hint="eastAsia"/>
          <w:b/>
          <w:bCs/>
          <w:sz w:val="32"/>
        </w:rPr>
        <w:t>單位：</w:t>
      </w:r>
      <w:r w:rsidR="001F7DD1">
        <w:rPr>
          <w:rFonts w:eastAsia="標楷體" w:hint="eastAsia"/>
          <w:b/>
          <w:bCs/>
          <w:sz w:val="32"/>
        </w:rPr>
        <w:t>經濟部能源</w:t>
      </w:r>
      <w:r w:rsidR="00614813">
        <w:rPr>
          <w:rFonts w:eastAsia="標楷體" w:hint="eastAsia"/>
          <w:b/>
          <w:bCs/>
          <w:sz w:val="32"/>
        </w:rPr>
        <w:t>局</w:t>
      </w:r>
      <w:r w:rsidR="001F7DD1">
        <w:rPr>
          <w:rFonts w:eastAsia="標楷體" w:hint="eastAsia"/>
          <w:b/>
          <w:bCs/>
          <w:sz w:val="32"/>
        </w:rPr>
        <w:t xml:space="preserve">  </w:t>
      </w:r>
      <w:r w:rsidR="003D6A30">
        <w:rPr>
          <w:rFonts w:eastAsia="標楷體" w:hint="eastAsia"/>
          <w:b/>
          <w:bCs/>
          <w:sz w:val="32"/>
        </w:rPr>
        <w:t xml:space="preserve">    </w:t>
      </w:r>
      <w:r w:rsidR="00614813">
        <w:rPr>
          <w:rFonts w:eastAsia="標楷體" w:hint="eastAsia"/>
          <w:b/>
          <w:bCs/>
          <w:sz w:val="32"/>
        </w:rPr>
        <w:t xml:space="preserve">                  </w:t>
      </w:r>
    </w:p>
    <w:p w:rsidR="00614813" w:rsidRDefault="00D92F4F" w:rsidP="00614813">
      <w:pPr>
        <w:wordWrap w:val="0"/>
        <w:snapToGrid w:val="0"/>
        <w:jc w:val="right"/>
        <w:rPr>
          <w:rFonts w:eastAsia="標楷體"/>
          <w:b/>
          <w:bCs/>
          <w:sz w:val="32"/>
        </w:rPr>
      </w:pPr>
      <w:r>
        <w:rPr>
          <w:rFonts w:eastAsia="標楷體" w:hint="eastAsia"/>
          <w:b/>
          <w:bCs/>
          <w:sz w:val="32"/>
        </w:rPr>
        <w:t>主辦</w:t>
      </w:r>
      <w:r w:rsidR="00614813">
        <w:rPr>
          <w:rFonts w:eastAsia="標楷體" w:hint="eastAsia"/>
          <w:b/>
          <w:bCs/>
          <w:sz w:val="32"/>
        </w:rPr>
        <w:t>單位：</w:t>
      </w:r>
      <w:r w:rsidR="001F7DD1">
        <w:rPr>
          <w:rFonts w:eastAsia="標楷體" w:hint="eastAsia"/>
          <w:b/>
          <w:bCs/>
          <w:sz w:val="32"/>
        </w:rPr>
        <w:t>財團法人</w:t>
      </w:r>
      <w:r w:rsidR="00614813">
        <w:rPr>
          <w:rFonts w:eastAsia="標楷體" w:hint="eastAsia"/>
          <w:b/>
          <w:bCs/>
          <w:sz w:val="32"/>
        </w:rPr>
        <w:t>台灣綠色生產力基金會</w:t>
      </w:r>
      <w:r w:rsidR="003D6A30">
        <w:rPr>
          <w:rFonts w:eastAsia="標楷體" w:hint="eastAsia"/>
          <w:b/>
          <w:bCs/>
          <w:sz w:val="32"/>
        </w:rPr>
        <w:t xml:space="preserve">    </w:t>
      </w:r>
      <w:r w:rsidR="00614813">
        <w:rPr>
          <w:rFonts w:eastAsia="標楷體" w:hint="eastAsia"/>
          <w:b/>
          <w:bCs/>
          <w:sz w:val="32"/>
        </w:rPr>
        <w:t xml:space="preserve">    </w:t>
      </w:r>
    </w:p>
    <w:p w:rsidR="00614813" w:rsidRDefault="00D92F4F" w:rsidP="00614813">
      <w:pPr>
        <w:snapToGrid w:val="0"/>
        <w:jc w:val="right"/>
        <w:rPr>
          <w:rFonts w:eastAsia="標楷體"/>
          <w:b/>
          <w:bCs/>
          <w:sz w:val="40"/>
        </w:rPr>
      </w:pPr>
      <w:r>
        <w:rPr>
          <w:rFonts w:eastAsia="標楷體" w:hint="eastAsia"/>
          <w:b/>
          <w:bCs/>
          <w:sz w:val="32"/>
        </w:rPr>
        <w:t>承辦</w:t>
      </w:r>
      <w:r w:rsidR="00614813">
        <w:rPr>
          <w:rFonts w:eastAsia="標楷體" w:hint="eastAsia"/>
          <w:b/>
          <w:bCs/>
          <w:sz w:val="32"/>
        </w:rPr>
        <w:t>單位：</w:t>
      </w:r>
      <w:r w:rsidR="001F7DD1">
        <w:rPr>
          <w:rFonts w:eastAsia="標楷體" w:hint="eastAsia"/>
          <w:b/>
          <w:bCs/>
          <w:sz w:val="32"/>
        </w:rPr>
        <w:t>社團法人</w:t>
      </w:r>
      <w:r w:rsidR="00614813">
        <w:rPr>
          <w:rFonts w:eastAsia="標楷體" w:hint="eastAsia"/>
          <w:b/>
          <w:bCs/>
          <w:sz w:val="32"/>
        </w:rPr>
        <w:t>台灣能源技術服務</w:t>
      </w:r>
      <w:r w:rsidR="003D6A30">
        <w:rPr>
          <w:rFonts w:eastAsia="標楷體" w:hint="eastAsia"/>
          <w:b/>
          <w:bCs/>
          <w:sz w:val="32"/>
        </w:rPr>
        <w:t>產業</w:t>
      </w:r>
      <w:r w:rsidR="00614813">
        <w:rPr>
          <w:rFonts w:eastAsia="標楷體" w:hint="eastAsia"/>
          <w:b/>
          <w:bCs/>
          <w:sz w:val="32"/>
        </w:rPr>
        <w:t>發展協會</w:t>
      </w:r>
    </w:p>
    <w:p w:rsidR="00614813" w:rsidRDefault="00614813" w:rsidP="00614813">
      <w:pPr>
        <w:pStyle w:val="a3"/>
        <w:snapToGrid w:val="0"/>
        <w:spacing w:before="180" w:line="320" w:lineRule="exact"/>
        <w:ind w:left="716" w:hanging="356"/>
      </w:pPr>
    </w:p>
    <w:p w:rsidR="00614813" w:rsidRDefault="00614813" w:rsidP="00614813">
      <w:pPr>
        <w:pStyle w:val="a3"/>
        <w:snapToGrid w:val="0"/>
        <w:spacing w:before="180" w:line="320" w:lineRule="exact"/>
        <w:ind w:left="716" w:hanging="356"/>
      </w:pPr>
      <w:r>
        <w:rPr>
          <w:rFonts w:hint="eastAsia"/>
        </w:rPr>
        <w:t>中華民國</w:t>
      </w:r>
      <w:r>
        <w:rPr>
          <w:rFonts w:hint="eastAsia"/>
        </w:rPr>
        <w:t>10</w:t>
      </w:r>
      <w:r w:rsidR="00BA24CC">
        <w:rPr>
          <w:rFonts w:hint="eastAsia"/>
        </w:rPr>
        <w:t>8</w:t>
      </w:r>
      <w:r>
        <w:rPr>
          <w:rFonts w:hint="eastAsia"/>
        </w:rPr>
        <w:t>年</w:t>
      </w:r>
      <w:r w:rsidR="00222F53">
        <w:rPr>
          <w:rFonts w:hint="eastAsia"/>
        </w:rPr>
        <w:t>8</w:t>
      </w:r>
      <w:r>
        <w:rPr>
          <w:rFonts w:hint="eastAsia"/>
        </w:rPr>
        <w:t>月</w:t>
      </w:r>
    </w:p>
    <w:p w:rsidR="00614813" w:rsidRDefault="00614813" w:rsidP="00417E5B">
      <w:pPr>
        <w:snapToGrid w:val="0"/>
        <w:spacing w:beforeLines="150" w:before="540" w:afterLines="50" w:after="180"/>
        <w:ind w:leftChars="-59" w:left="-142" w:rightChars="-24" w:right="-58"/>
        <w:jc w:val="center"/>
        <w:rPr>
          <w:rFonts w:eastAsia="標楷體"/>
          <w:b/>
          <w:bCs/>
          <w:color w:val="993300"/>
          <w:sz w:val="36"/>
        </w:rPr>
      </w:pPr>
      <w:r>
        <w:rPr>
          <w:rFonts w:eastAsia="標楷體"/>
          <w:sz w:val="28"/>
        </w:rPr>
        <w:br w:type="page"/>
      </w:r>
      <w:r>
        <w:rPr>
          <w:rFonts w:eastAsia="標楷體" w:hint="eastAsia"/>
          <w:b/>
          <w:bCs/>
          <w:color w:val="993300"/>
          <w:sz w:val="36"/>
        </w:rPr>
        <w:lastRenderedPageBreak/>
        <w:t>「</w:t>
      </w:r>
      <w:r w:rsidR="00A01AA0" w:rsidRPr="00A01AA0">
        <w:rPr>
          <w:rFonts w:eastAsia="標楷體"/>
          <w:b/>
          <w:bCs/>
          <w:color w:val="993300"/>
          <w:sz w:val="36"/>
        </w:rPr>
        <w:t>ESCO</w:t>
      </w:r>
      <w:r w:rsidR="00A01AA0" w:rsidRPr="00A01AA0">
        <w:rPr>
          <w:rFonts w:eastAsia="標楷體"/>
          <w:b/>
          <w:bCs/>
          <w:color w:val="993300"/>
          <w:sz w:val="36"/>
        </w:rPr>
        <w:t>節能技術</w:t>
      </w:r>
      <w:r w:rsidR="00F57C34">
        <w:rPr>
          <w:rFonts w:eastAsia="標楷體" w:hint="eastAsia"/>
          <w:b/>
          <w:bCs/>
          <w:color w:val="993300"/>
          <w:sz w:val="36"/>
        </w:rPr>
        <w:t>人才</w:t>
      </w:r>
      <w:r w:rsidR="00A01AA0" w:rsidRPr="00A01AA0">
        <w:rPr>
          <w:rFonts w:eastAsia="標楷體"/>
          <w:b/>
          <w:bCs/>
          <w:color w:val="993300"/>
          <w:sz w:val="36"/>
        </w:rPr>
        <w:t>培訓班</w:t>
      </w:r>
      <w:r>
        <w:rPr>
          <w:rFonts w:eastAsia="標楷體" w:hint="eastAsia"/>
          <w:b/>
          <w:bCs/>
          <w:color w:val="993300"/>
          <w:sz w:val="36"/>
        </w:rPr>
        <w:t>」</w:t>
      </w:r>
      <w:r w:rsidR="00A01AA0">
        <w:rPr>
          <w:rFonts w:eastAsia="標楷體" w:hint="eastAsia"/>
          <w:b/>
          <w:bCs/>
          <w:color w:val="993300"/>
          <w:sz w:val="36"/>
        </w:rPr>
        <w:t>課</w:t>
      </w:r>
      <w:r>
        <w:rPr>
          <w:rFonts w:eastAsia="標楷體" w:hint="eastAsia"/>
          <w:b/>
          <w:bCs/>
          <w:color w:val="993300"/>
          <w:sz w:val="36"/>
        </w:rPr>
        <w:t>程</w:t>
      </w:r>
      <w:r w:rsidR="00117AAC">
        <w:rPr>
          <w:rFonts w:eastAsia="標楷體" w:hint="eastAsia"/>
          <w:b/>
          <w:bCs/>
          <w:color w:val="993300"/>
          <w:sz w:val="36"/>
        </w:rPr>
        <w:t>(</w:t>
      </w:r>
      <w:r w:rsidR="00117AAC">
        <w:rPr>
          <w:rFonts w:eastAsia="標楷體" w:hint="eastAsia"/>
          <w:b/>
          <w:bCs/>
          <w:color w:val="993300"/>
          <w:sz w:val="36"/>
        </w:rPr>
        <w:t>台中場</w:t>
      </w:r>
      <w:r w:rsidR="00117AAC">
        <w:rPr>
          <w:rFonts w:eastAsia="標楷體" w:hint="eastAsia"/>
          <w:b/>
          <w:bCs/>
          <w:color w:val="993300"/>
          <w:sz w:val="36"/>
        </w:rPr>
        <w:t>)</w:t>
      </w:r>
    </w:p>
    <w:p w:rsidR="00614813" w:rsidRDefault="00614813" w:rsidP="00417E5B">
      <w:pPr>
        <w:pStyle w:val="a8"/>
        <w:spacing w:beforeLines="100" w:before="360" w:afterLines="100" w:after="360" w:line="240" w:lineRule="auto"/>
        <w:ind w:firstLine="0"/>
        <w:jc w:val="center"/>
        <w:rPr>
          <w:b/>
          <w:bCs/>
          <w:color w:val="993300"/>
          <w:sz w:val="32"/>
        </w:rPr>
      </w:pPr>
      <w:r>
        <w:rPr>
          <w:rFonts w:hint="eastAsia"/>
          <w:b/>
          <w:bCs/>
          <w:noProof/>
          <w:color w:val="993300"/>
          <w:sz w:val="32"/>
        </w:rPr>
        <w:drawing>
          <wp:inline distT="0" distB="0" distL="0" distR="0">
            <wp:extent cx="4396740" cy="289560"/>
            <wp:effectExtent l="0" t="0" r="3810" b="0"/>
            <wp:docPr id="34" name="圖片 34" descr="C:\Documents and Settings\user\Application Data\Microsoft\Media Catalog\Downloaded Clips\cl0\wb00881_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Application Data\Microsoft\Media Catalog\Downloaded Clips\cl0\wb00881_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6740" cy="289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1AA0" w:rsidRPr="00417E5B" w:rsidRDefault="00B05C37" w:rsidP="00417E5B">
      <w:pPr>
        <w:pStyle w:val="a8"/>
        <w:spacing w:before="0" w:afterLines="50" w:after="180" w:line="240" w:lineRule="auto"/>
        <w:ind w:rightChars="35" w:right="84" w:firstLine="0"/>
        <w:jc w:val="center"/>
        <w:rPr>
          <w:b/>
          <w:bCs/>
          <w:color w:val="993300"/>
          <w:sz w:val="32"/>
        </w:rPr>
      </w:pPr>
      <w:r w:rsidRPr="00417E5B">
        <w:rPr>
          <w:b/>
          <w:bCs/>
          <w:szCs w:val="28"/>
        </w:rPr>
        <w:t>第</w:t>
      </w:r>
      <w:r w:rsidRPr="00417E5B">
        <w:rPr>
          <w:rFonts w:hint="eastAsia"/>
          <w:b/>
          <w:bCs/>
          <w:szCs w:val="28"/>
        </w:rPr>
        <w:t>一</w:t>
      </w:r>
      <w:r w:rsidRPr="00417E5B">
        <w:rPr>
          <w:b/>
          <w:bCs/>
          <w:szCs w:val="28"/>
        </w:rPr>
        <w:t>天「</w:t>
      </w:r>
      <w:r w:rsidRPr="00417E5B">
        <w:rPr>
          <w:b/>
          <w:bCs/>
          <w:szCs w:val="28"/>
        </w:rPr>
        <w:t>ESCO</w:t>
      </w:r>
      <w:r w:rsidRPr="00417E5B">
        <w:rPr>
          <w:b/>
          <w:bCs/>
          <w:szCs w:val="28"/>
        </w:rPr>
        <w:t>節能技術</w:t>
      </w:r>
      <w:r w:rsidR="00F57C34" w:rsidRPr="00417E5B">
        <w:rPr>
          <w:rFonts w:hint="eastAsia"/>
          <w:b/>
          <w:bCs/>
          <w:szCs w:val="28"/>
        </w:rPr>
        <w:t>人才</w:t>
      </w:r>
      <w:r w:rsidRPr="00417E5B">
        <w:rPr>
          <w:b/>
          <w:bCs/>
          <w:szCs w:val="28"/>
        </w:rPr>
        <w:t>培訓班」課程</w:t>
      </w:r>
      <w:r w:rsidR="00117AAC">
        <w:rPr>
          <w:rFonts w:hint="eastAsia"/>
          <w:b/>
          <w:bCs/>
          <w:szCs w:val="28"/>
        </w:rPr>
        <w:t>(</w:t>
      </w:r>
      <w:r w:rsidR="00103DFB">
        <w:rPr>
          <w:rFonts w:hint="eastAsia"/>
          <w:b/>
          <w:bCs/>
          <w:szCs w:val="28"/>
        </w:rPr>
        <w:t>9</w:t>
      </w:r>
      <w:r w:rsidR="00117AAC">
        <w:rPr>
          <w:rFonts w:hint="eastAsia"/>
          <w:b/>
          <w:bCs/>
          <w:szCs w:val="28"/>
        </w:rPr>
        <w:t>月</w:t>
      </w:r>
      <w:r w:rsidR="00103DFB">
        <w:rPr>
          <w:rFonts w:hint="eastAsia"/>
          <w:b/>
          <w:bCs/>
          <w:szCs w:val="28"/>
        </w:rPr>
        <w:t>10</w:t>
      </w:r>
      <w:r w:rsidR="00117AAC">
        <w:rPr>
          <w:rFonts w:hint="eastAsia"/>
          <w:b/>
          <w:bCs/>
          <w:szCs w:val="28"/>
        </w:rPr>
        <w:t>日星期二</w:t>
      </w:r>
      <w:r w:rsidR="00117AAC">
        <w:rPr>
          <w:rFonts w:hint="eastAsia"/>
          <w:b/>
          <w:bCs/>
          <w:szCs w:val="28"/>
        </w:rPr>
        <w:t>)</w:t>
      </w:r>
    </w:p>
    <w:tbl>
      <w:tblPr>
        <w:tblW w:w="8931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702"/>
        <w:gridCol w:w="2268"/>
        <w:gridCol w:w="3260"/>
        <w:gridCol w:w="1701"/>
      </w:tblGrid>
      <w:tr w:rsidR="00C4470D" w:rsidRPr="005B13D3" w:rsidTr="00435BB8">
        <w:trPr>
          <w:trHeight w:val="322"/>
        </w:trPr>
        <w:tc>
          <w:tcPr>
            <w:tcW w:w="1702" w:type="dxa"/>
            <w:shd w:val="clear" w:color="auto" w:fill="92D050"/>
            <w:vAlign w:val="center"/>
          </w:tcPr>
          <w:p w:rsidR="00C4470D" w:rsidRPr="00BF714F" w:rsidRDefault="00C4470D" w:rsidP="00417E5B">
            <w:pPr>
              <w:widowControl/>
              <w:snapToGrid w:val="0"/>
              <w:jc w:val="center"/>
              <w:rPr>
                <w:rFonts w:eastAsia="標楷體"/>
                <w:b/>
                <w:bCs/>
                <w:color w:val="FFFFFF" w:themeColor="light1"/>
                <w:kern w:val="24"/>
              </w:rPr>
            </w:pPr>
            <w:r>
              <w:rPr>
                <w:rFonts w:eastAsia="標楷體" w:hint="eastAsia"/>
                <w:b/>
                <w:bCs/>
                <w:color w:val="FFFFFF" w:themeColor="light1"/>
                <w:kern w:val="24"/>
              </w:rPr>
              <w:t>時間</w:t>
            </w:r>
          </w:p>
        </w:tc>
        <w:tc>
          <w:tcPr>
            <w:tcW w:w="2268" w:type="dxa"/>
            <w:shd w:val="clear" w:color="auto" w:fill="92D05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4470D" w:rsidRPr="00BF714F" w:rsidRDefault="00C4470D" w:rsidP="00417E5B">
            <w:pPr>
              <w:widowControl/>
              <w:snapToGrid w:val="0"/>
              <w:jc w:val="center"/>
              <w:rPr>
                <w:rFonts w:eastAsia="標楷體"/>
                <w:kern w:val="0"/>
              </w:rPr>
            </w:pPr>
            <w:r w:rsidRPr="00BF714F">
              <w:rPr>
                <w:rFonts w:eastAsia="標楷體"/>
                <w:b/>
                <w:bCs/>
                <w:color w:val="FFFFFF" w:themeColor="light1"/>
                <w:kern w:val="24"/>
              </w:rPr>
              <w:t>課程內容規劃</w:t>
            </w:r>
          </w:p>
        </w:tc>
        <w:tc>
          <w:tcPr>
            <w:tcW w:w="3260" w:type="dxa"/>
            <w:shd w:val="clear" w:color="auto" w:fill="F4680B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4470D" w:rsidRPr="00BF714F" w:rsidRDefault="00C4470D" w:rsidP="00417E5B">
            <w:pPr>
              <w:widowControl/>
              <w:snapToGrid w:val="0"/>
              <w:jc w:val="center"/>
              <w:rPr>
                <w:rFonts w:eastAsia="標楷體"/>
                <w:kern w:val="0"/>
              </w:rPr>
            </w:pPr>
            <w:r w:rsidRPr="00BF714F">
              <w:rPr>
                <w:rFonts w:eastAsia="標楷體"/>
                <w:b/>
                <w:bCs/>
                <w:color w:val="FFFFFF" w:themeColor="light1"/>
                <w:kern w:val="24"/>
              </w:rPr>
              <w:t>學習目標</w:t>
            </w:r>
          </w:p>
        </w:tc>
        <w:tc>
          <w:tcPr>
            <w:tcW w:w="1701" w:type="dxa"/>
            <w:shd w:val="clear" w:color="auto" w:fill="F4680B"/>
            <w:vAlign w:val="center"/>
          </w:tcPr>
          <w:p w:rsidR="00C4470D" w:rsidRPr="00BF714F" w:rsidRDefault="00C4470D" w:rsidP="00417E5B">
            <w:pPr>
              <w:widowControl/>
              <w:snapToGrid w:val="0"/>
              <w:jc w:val="center"/>
              <w:rPr>
                <w:rFonts w:eastAsia="標楷體"/>
                <w:b/>
                <w:bCs/>
                <w:color w:val="FFFFFF" w:themeColor="light1"/>
                <w:kern w:val="24"/>
              </w:rPr>
            </w:pPr>
            <w:r w:rsidRPr="00BF714F">
              <w:rPr>
                <w:rFonts w:eastAsia="標楷體"/>
                <w:b/>
                <w:bCs/>
                <w:color w:val="FFFFFF" w:themeColor="light1"/>
                <w:kern w:val="24"/>
              </w:rPr>
              <w:t>講師</w:t>
            </w:r>
          </w:p>
        </w:tc>
      </w:tr>
      <w:tr w:rsidR="00C4470D" w:rsidRPr="005B13D3" w:rsidTr="00435BB8">
        <w:trPr>
          <w:trHeight w:val="244"/>
        </w:trPr>
        <w:tc>
          <w:tcPr>
            <w:tcW w:w="1702" w:type="dxa"/>
            <w:shd w:val="clear" w:color="auto" w:fill="auto"/>
            <w:vAlign w:val="center"/>
          </w:tcPr>
          <w:p w:rsidR="00C4470D" w:rsidRPr="00BF714F" w:rsidRDefault="00994FA4" w:rsidP="00417E5B">
            <w:pPr>
              <w:widowControl/>
              <w:snapToGrid w:val="0"/>
              <w:jc w:val="center"/>
              <w:rPr>
                <w:rFonts w:eastAsia="標楷體"/>
                <w:color w:val="000000" w:themeColor="dark1"/>
                <w:kern w:val="24"/>
              </w:rPr>
            </w:pPr>
            <w:r>
              <w:rPr>
                <w:rFonts w:eastAsia="標楷體" w:hint="eastAsia"/>
                <w:color w:val="000000" w:themeColor="dark1"/>
                <w:kern w:val="24"/>
              </w:rPr>
              <w:t>0</w:t>
            </w:r>
            <w:r w:rsidR="00C4470D">
              <w:rPr>
                <w:rFonts w:eastAsia="標楷體" w:hint="eastAsia"/>
                <w:color w:val="000000" w:themeColor="dark1"/>
                <w:kern w:val="24"/>
              </w:rPr>
              <w:t>8</w:t>
            </w:r>
            <w:r w:rsidR="00C4470D">
              <w:rPr>
                <w:rFonts w:eastAsia="標楷體" w:hint="eastAsia"/>
                <w:color w:val="000000" w:themeColor="dark1"/>
                <w:kern w:val="24"/>
              </w:rPr>
              <w:t>：</w:t>
            </w:r>
            <w:r w:rsidR="00C4470D">
              <w:rPr>
                <w:rFonts w:eastAsia="標楷體" w:hint="eastAsia"/>
                <w:color w:val="000000" w:themeColor="dark1"/>
                <w:kern w:val="24"/>
              </w:rPr>
              <w:t>30~</w:t>
            </w:r>
            <w:r>
              <w:rPr>
                <w:rFonts w:eastAsia="標楷體" w:hint="eastAsia"/>
                <w:color w:val="000000" w:themeColor="dark1"/>
                <w:kern w:val="24"/>
              </w:rPr>
              <w:t>0</w:t>
            </w:r>
            <w:r w:rsidR="00B232A4">
              <w:rPr>
                <w:rFonts w:eastAsia="標楷體" w:hint="eastAsia"/>
                <w:color w:val="000000" w:themeColor="dark1"/>
                <w:kern w:val="24"/>
              </w:rPr>
              <w:t>9</w:t>
            </w:r>
            <w:r w:rsidR="00C4470D">
              <w:rPr>
                <w:rFonts w:eastAsia="標楷體" w:hint="eastAsia"/>
                <w:color w:val="000000" w:themeColor="dark1"/>
                <w:kern w:val="24"/>
              </w:rPr>
              <w:t>：</w:t>
            </w:r>
            <w:r w:rsidR="00B232A4">
              <w:rPr>
                <w:rFonts w:eastAsia="標楷體" w:hint="eastAsia"/>
                <w:color w:val="000000" w:themeColor="dark1"/>
                <w:kern w:val="24"/>
              </w:rPr>
              <w:t>0</w:t>
            </w:r>
            <w:r w:rsidR="00C4470D">
              <w:rPr>
                <w:rFonts w:eastAsia="標楷體" w:hint="eastAsia"/>
                <w:color w:val="000000" w:themeColor="dark1"/>
                <w:kern w:val="24"/>
              </w:rPr>
              <w:t>0</w:t>
            </w:r>
          </w:p>
        </w:tc>
        <w:tc>
          <w:tcPr>
            <w:tcW w:w="7229" w:type="dxa"/>
            <w:gridSpan w:val="3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C4470D" w:rsidRPr="00BF714F" w:rsidRDefault="00C4470D" w:rsidP="00417E5B">
            <w:pPr>
              <w:widowControl/>
              <w:snapToGrid w:val="0"/>
              <w:jc w:val="center"/>
              <w:rPr>
                <w:rFonts w:eastAsia="標楷體"/>
                <w:color w:val="000000" w:themeColor="dark1"/>
                <w:kern w:val="24"/>
              </w:rPr>
            </w:pPr>
            <w:r>
              <w:rPr>
                <w:rFonts w:eastAsia="標楷體" w:hint="eastAsia"/>
                <w:color w:val="000000" w:themeColor="dark1"/>
                <w:kern w:val="24"/>
              </w:rPr>
              <w:t>報到</w:t>
            </w:r>
          </w:p>
        </w:tc>
      </w:tr>
      <w:tr w:rsidR="00B232A4" w:rsidRPr="005B13D3" w:rsidTr="00435BB8">
        <w:trPr>
          <w:trHeight w:val="904"/>
        </w:trPr>
        <w:tc>
          <w:tcPr>
            <w:tcW w:w="1702" w:type="dxa"/>
            <w:shd w:val="clear" w:color="auto" w:fill="auto"/>
            <w:vAlign w:val="center"/>
          </w:tcPr>
          <w:p w:rsidR="00B232A4" w:rsidRPr="00BF714F" w:rsidRDefault="00994FA4" w:rsidP="00417E5B">
            <w:pPr>
              <w:widowControl/>
              <w:snapToGrid w:val="0"/>
              <w:jc w:val="center"/>
              <w:rPr>
                <w:rFonts w:eastAsia="標楷體"/>
                <w:color w:val="000000" w:themeColor="dark1"/>
                <w:kern w:val="24"/>
              </w:rPr>
            </w:pPr>
            <w:r>
              <w:rPr>
                <w:rFonts w:eastAsia="標楷體" w:hint="eastAsia"/>
                <w:color w:val="000000" w:themeColor="dark1"/>
                <w:kern w:val="24"/>
              </w:rPr>
              <w:t>0</w:t>
            </w:r>
            <w:r w:rsidR="00B232A4">
              <w:rPr>
                <w:rFonts w:eastAsia="標楷體" w:hint="eastAsia"/>
                <w:color w:val="000000" w:themeColor="dark1"/>
                <w:kern w:val="24"/>
              </w:rPr>
              <w:t>9</w:t>
            </w:r>
            <w:r w:rsidR="00B232A4">
              <w:rPr>
                <w:rFonts w:eastAsia="標楷體" w:hint="eastAsia"/>
                <w:color w:val="000000" w:themeColor="dark1"/>
                <w:kern w:val="24"/>
              </w:rPr>
              <w:t>：</w:t>
            </w:r>
            <w:r w:rsidR="00BC74E7">
              <w:rPr>
                <w:rFonts w:eastAsia="標楷體" w:hint="eastAsia"/>
                <w:color w:val="000000" w:themeColor="dark1"/>
                <w:kern w:val="24"/>
              </w:rPr>
              <w:t>0</w:t>
            </w:r>
            <w:r w:rsidR="00B232A4">
              <w:rPr>
                <w:rFonts w:eastAsia="標楷體" w:hint="eastAsia"/>
                <w:color w:val="000000" w:themeColor="dark1"/>
                <w:kern w:val="24"/>
              </w:rPr>
              <w:t>0~1</w:t>
            </w:r>
            <w:r>
              <w:rPr>
                <w:rFonts w:eastAsia="標楷體" w:hint="eastAsia"/>
                <w:color w:val="000000" w:themeColor="dark1"/>
                <w:kern w:val="24"/>
              </w:rPr>
              <w:t>0</w:t>
            </w:r>
            <w:r w:rsidR="00B232A4">
              <w:rPr>
                <w:rFonts w:eastAsia="標楷體" w:hint="eastAsia"/>
                <w:color w:val="000000" w:themeColor="dark1"/>
                <w:kern w:val="24"/>
              </w:rPr>
              <w:t>：</w:t>
            </w:r>
            <w:r w:rsidR="00B232A4">
              <w:rPr>
                <w:rFonts w:eastAsia="標楷體" w:hint="eastAsia"/>
                <w:color w:val="000000" w:themeColor="dark1"/>
                <w:kern w:val="24"/>
              </w:rPr>
              <w:t>00</w:t>
            </w:r>
          </w:p>
        </w:tc>
        <w:tc>
          <w:tcPr>
            <w:tcW w:w="226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B232A4" w:rsidRPr="00D829D2" w:rsidRDefault="00B232A4" w:rsidP="00417E5B">
            <w:pPr>
              <w:widowControl/>
              <w:snapToGrid w:val="0"/>
              <w:jc w:val="both"/>
              <w:rPr>
                <w:rFonts w:eastAsia="標楷體"/>
                <w:kern w:val="0"/>
              </w:rPr>
            </w:pPr>
            <w:r>
              <w:rPr>
                <w:rFonts w:ascii="標楷體" w:eastAsia="標楷體" w:hAnsi="標楷體" w:cs="Arial" w:hint="eastAsia"/>
                <w:color w:val="000000" w:themeColor="dark1"/>
                <w:kern w:val="24"/>
              </w:rPr>
              <w:t>塑膠</w:t>
            </w:r>
            <w:r w:rsidRPr="00D829D2">
              <w:rPr>
                <w:rFonts w:ascii="標楷體" w:eastAsia="標楷體" w:hAnsi="標楷體" w:cs="Arial" w:hint="eastAsia"/>
                <w:color w:val="000000" w:themeColor="dark1"/>
                <w:kern w:val="24"/>
              </w:rPr>
              <w:t>業概論與製程設備介紹</w:t>
            </w:r>
          </w:p>
        </w:tc>
        <w:tc>
          <w:tcPr>
            <w:tcW w:w="326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B232A4" w:rsidRPr="00BF714F" w:rsidRDefault="00B232A4" w:rsidP="00417E5B">
            <w:pPr>
              <w:widowControl/>
              <w:snapToGrid w:val="0"/>
              <w:ind w:leftChars="-60" w:hangingChars="60" w:hanging="144"/>
              <w:jc w:val="both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color w:val="000000" w:themeColor="dark1"/>
                <w:kern w:val="24"/>
              </w:rPr>
              <w:t>‧</w:t>
            </w:r>
            <w:r w:rsidRPr="00D829D2">
              <w:rPr>
                <w:rFonts w:eastAsia="標楷體"/>
                <w:color w:val="000000" w:themeColor="dark1"/>
                <w:kern w:val="24"/>
              </w:rPr>
              <w:t>建立</w:t>
            </w:r>
            <w:r>
              <w:rPr>
                <w:rFonts w:eastAsia="標楷體" w:hint="eastAsia"/>
                <w:color w:val="000000" w:themeColor="dark1"/>
                <w:kern w:val="24"/>
              </w:rPr>
              <w:t>塑膠</w:t>
            </w:r>
            <w:r w:rsidRPr="00D829D2">
              <w:rPr>
                <w:rFonts w:eastAsia="標楷體"/>
                <w:color w:val="000000" w:themeColor="dark1"/>
                <w:kern w:val="24"/>
              </w:rPr>
              <w:t>業製程概念與輪廓</w:t>
            </w:r>
          </w:p>
        </w:tc>
        <w:tc>
          <w:tcPr>
            <w:tcW w:w="1701" w:type="dxa"/>
            <w:vAlign w:val="center"/>
          </w:tcPr>
          <w:p w:rsidR="00B232A4" w:rsidRDefault="00B232A4" w:rsidP="00417E5B">
            <w:pPr>
              <w:widowControl/>
              <w:snapToGrid w:val="0"/>
              <w:jc w:val="center"/>
              <w:rPr>
                <w:rFonts w:eastAsia="標楷體"/>
                <w:color w:val="000000" w:themeColor="dark1"/>
                <w:kern w:val="24"/>
              </w:rPr>
            </w:pPr>
            <w:r>
              <w:rPr>
                <w:rFonts w:eastAsia="標楷體" w:hint="eastAsia"/>
                <w:color w:val="000000" w:themeColor="dark1"/>
                <w:kern w:val="24"/>
              </w:rPr>
              <w:t>塑膠工業技術</w:t>
            </w:r>
          </w:p>
          <w:p w:rsidR="00B232A4" w:rsidRDefault="00B232A4" w:rsidP="00417E5B">
            <w:pPr>
              <w:widowControl/>
              <w:snapToGrid w:val="0"/>
              <w:jc w:val="center"/>
              <w:rPr>
                <w:rFonts w:eastAsia="標楷體"/>
                <w:color w:val="000000" w:themeColor="dark1"/>
                <w:kern w:val="24"/>
              </w:rPr>
            </w:pPr>
            <w:r>
              <w:rPr>
                <w:rFonts w:eastAsia="標楷體" w:hint="eastAsia"/>
                <w:color w:val="000000" w:themeColor="dark1"/>
                <w:kern w:val="24"/>
              </w:rPr>
              <w:t>發展中心</w:t>
            </w:r>
          </w:p>
          <w:p w:rsidR="00B232A4" w:rsidRPr="00BF714F" w:rsidRDefault="00B232A4" w:rsidP="00417E5B">
            <w:pPr>
              <w:widowControl/>
              <w:snapToGrid w:val="0"/>
              <w:jc w:val="center"/>
              <w:rPr>
                <w:rFonts w:eastAsia="標楷體"/>
                <w:color w:val="000000" w:themeColor="dark1"/>
                <w:kern w:val="24"/>
              </w:rPr>
            </w:pPr>
            <w:r>
              <w:rPr>
                <w:rFonts w:eastAsia="標楷體" w:hint="eastAsia"/>
                <w:color w:val="000000" w:themeColor="dark1"/>
                <w:kern w:val="24"/>
              </w:rPr>
              <w:t>沈忠義顧問師</w:t>
            </w:r>
          </w:p>
        </w:tc>
      </w:tr>
      <w:tr w:rsidR="00994FA4" w:rsidRPr="005B13D3" w:rsidTr="00435BB8">
        <w:trPr>
          <w:trHeight w:val="167"/>
        </w:trPr>
        <w:tc>
          <w:tcPr>
            <w:tcW w:w="1702" w:type="dxa"/>
            <w:shd w:val="clear" w:color="auto" w:fill="auto"/>
            <w:vAlign w:val="center"/>
          </w:tcPr>
          <w:p w:rsidR="00994FA4" w:rsidRDefault="00994FA4" w:rsidP="00417E5B">
            <w:pPr>
              <w:widowControl/>
              <w:snapToGrid w:val="0"/>
              <w:jc w:val="center"/>
              <w:rPr>
                <w:rFonts w:eastAsia="標楷體"/>
                <w:color w:val="000000" w:themeColor="dark1"/>
                <w:kern w:val="24"/>
              </w:rPr>
            </w:pPr>
            <w:r>
              <w:rPr>
                <w:rFonts w:eastAsia="標楷體" w:hint="eastAsia"/>
                <w:color w:val="000000" w:themeColor="dark1"/>
                <w:kern w:val="24"/>
              </w:rPr>
              <w:t>10</w:t>
            </w:r>
            <w:r>
              <w:rPr>
                <w:rFonts w:eastAsia="標楷體" w:hint="eastAsia"/>
                <w:color w:val="000000" w:themeColor="dark1"/>
                <w:kern w:val="24"/>
              </w:rPr>
              <w:t>：</w:t>
            </w:r>
            <w:r>
              <w:rPr>
                <w:rFonts w:eastAsia="標楷體" w:hint="eastAsia"/>
                <w:color w:val="000000" w:themeColor="dark1"/>
                <w:kern w:val="24"/>
              </w:rPr>
              <w:t>00~10</w:t>
            </w:r>
            <w:r>
              <w:rPr>
                <w:rFonts w:eastAsia="標楷體" w:hint="eastAsia"/>
                <w:color w:val="000000" w:themeColor="dark1"/>
                <w:kern w:val="24"/>
              </w:rPr>
              <w:t>：</w:t>
            </w:r>
            <w:r>
              <w:rPr>
                <w:rFonts w:eastAsia="標楷體" w:hint="eastAsia"/>
                <w:color w:val="000000" w:themeColor="dark1"/>
                <w:kern w:val="24"/>
              </w:rPr>
              <w:t>10</w:t>
            </w:r>
          </w:p>
        </w:tc>
        <w:tc>
          <w:tcPr>
            <w:tcW w:w="7229" w:type="dxa"/>
            <w:gridSpan w:val="3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94FA4" w:rsidRPr="00BF714F" w:rsidRDefault="00994FA4" w:rsidP="00417E5B">
            <w:pPr>
              <w:widowControl/>
              <w:snapToGrid w:val="0"/>
              <w:jc w:val="center"/>
              <w:rPr>
                <w:rFonts w:eastAsia="標楷體"/>
                <w:color w:val="000000" w:themeColor="dark1"/>
                <w:kern w:val="24"/>
              </w:rPr>
            </w:pPr>
            <w:r>
              <w:rPr>
                <w:rFonts w:eastAsia="標楷體" w:hint="eastAsia"/>
                <w:color w:val="000000" w:themeColor="dark1"/>
                <w:kern w:val="24"/>
              </w:rPr>
              <w:t>休息</w:t>
            </w:r>
          </w:p>
        </w:tc>
      </w:tr>
      <w:tr w:rsidR="00994FA4" w:rsidRPr="005B13D3" w:rsidTr="00435BB8">
        <w:trPr>
          <w:trHeight w:val="904"/>
        </w:trPr>
        <w:tc>
          <w:tcPr>
            <w:tcW w:w="1702" w:type="dxa"/>
            <w:shd w:val="clear" w:color="auto" w:fill="auto"/>
            <w:vAlign w:val="center"/>
          </w:tcPr>
          <w:p w:rsidR="00994FA4" w:rsidRPr="00BF714F" w:rsidRDefault="00994FA4" w:rsidP="00417E5B">
            <w:pPr>
              <w:widowControl/>
              <w:snapToGrid w:val="0"/>
              <w:jc w:val="center"/>
              <w:rPr>
                <w:rFonts w:eastAsia="標楷體"/>
                <w:color w:val="000000" w:themeColor="dark1"/>
                <w:kern w:val="24"/>
              </w:rPr>
            </w:pPr>
            <w:r>
              <w:rPr>
                <w:rFonts w:eastAsia="標楷體" w:hint="eastAsia"/>
                <w:color w:val="000000" w:themeColor="dark1"/>
                <w:kern w:val="24"/>
              </w:rPr>
              <w:t>10</w:t>
            </w:r>
            <w:r>
              <w:rPr>
                <w:rFonts w:eastAsia="標楷體" w:hint="eastAsia"/>
                <w:color w:val="000000" w:themeColor="dark1"/>
                <w:kern w:val="24"/>
              </w:rPr>
              <w:t>：</w:t>
            </w:r>
            <w:r>
              <w:rPr>
                <w:rFonts w:eastAsia="標楷體" w:hint="eastAsia"/>
                <w:color w:val="000000" w:themeColor="dark1"/>
                <w:kern w:val="24"/>
              </w:rPr>
              <w:t>10~11</w:t>
            </w:r>
            <w:r>
              <w:rPr>
                <w:rFonts w:eastAsia="標楷體" w:hint="eastAsia"/>
                <w:color w:val="000000" w:themeColor="dark1"/>
                <w:kern w:val="24"/>
              </w:rPr>
              <w:t>：</w:t>
            </w:r>
            <w:r>
              <w:rPr>
                <w:rFonts w:eastAsia="標楷體" w:hint="eastAsia"/>
                <w:color w:val="000000" w:themeColor="dark1"/>
                <w:kern w:val="24"/>
              </w:rPr>
              <w:t>00</w:t>
            </w:r>
          </w:p>
        </w:tc>
        <w:tc>
          <w:tcPr>
            <w:tcW w:w="226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94FA4" w:rsidRPr="00D829D2" w:rsidRDefault="00994FA4" w:rsidP="00417E5B">
            <w:pPr>
              <w:widowControl/>
              <w:snapToGrid w:val="0"/>
              <w:jc w:val="both"/>
              <w:rPr>
                <w:rFonts w:eastAsia="標楷體"/>
                <w:kern w:val="0"/>
              </w:rPr>
            </w:pPr>
            <w:r>
              <w:rPr>
                <w:rFonts w:ascii="標楷體" w:eastAsia="標楷體" w:hAnsi="標楷體" w:cs="Arial" w:hint="eastAsia"/>
                <w:color w:val="000000" w:themeColor="dark1"/>
                <w:kern w:val="24"/>
              </w:rPr>
              <w:t>塑膠</w:t>
            </w:r>
            <w:r w:rsidRPr="00D829D2">
              <w:rPr>
                <w:rFonts w:ascii="標楷體" w:eastAsia="標楷體" w:hAnsi="標楷體" w:cs="Arial" w:hint="eastAsia"/>
                <w:color w:val="000000" w:themeColor="dark1"/>
                <w:kern w:val="24"/>
              </w:rPr>
              <w:t>業概論與製程設備介紹</w:t>
            </w:r>
          </w:p>
        </w:tc>
        <w:tc>
          <w:tcPr>
            <w:tcW w:w="326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94FA4" w:rsidRPr="00BF714F" w:rsidRDefault="00994FA4" w:rsidP="00417E5B">
            <w:pPr>
              <w:widowControl/>
              <w:snapToGrid w:val="0"/>
              <w:ind w:leftChars="-60" w:hangingChars="60" w:hanging="144"/>
              <w:jc w:val="both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color w:val="000000" w:themeColor="dark1"/>
                <w:kern w:val="24"/>
              </w:rPr>
              <w:t>‧</w:t>
            </w:r>
            <w:r w:rsidRPr="00D829D2">
              <w:rPr>
                <w:rFonts w:eastAsia="標楷體"/>
                <w:color w:val="000000" w:themeColor="dark1"/>
                <w:kern w:val="24"/>
              </w:rPr>
              <w:t>建立</w:t>
            </w:r>
            <w:r>
              <w:rPr>
                <w:rFonts w:eastAsia="標楷體" w:hint="eastAsia"/>
                <w:color w:val="000000" w:themeColor="dark1"/>
                <w:kern w:val="24"/>
              </w:rPr>
              <w:t>塑膠</w:t>
            </w:r>
            <w:r w:rsidRPr="00D829D2">
              <w:rPr>
                <w:rFonts w:eastAsia="標楷體"/>
                <w:color w:val="000000" w:themeColor="dark1"/>
                <w:kern w:val="24"/>
              </w:rPr>
              <w:t>業製程概念與輪廓</w:t>
            </w:r>
          </w:p>
        </w:tc>
        <w:tc>
          <w:tcPr>
            <w:tcW w:w="1701" w:type="dxa"/>
            <w:vAlign w:val="center"/>
          </w:tcPr>
          <w:p w:rsidR="00994FA4" w:rsidRDefault="00994FA4" w:rsidP="00417E5B">
            <w:pPr>
              <w:widowControl/>
              <w:snapToGrid w:val="0"/>
              <w:jc w:val="center"/>
              <w:rPr>
                <w:rFonts w:eastAsia="標楷體"/>
                <w:color w:val="000000" w:themeColor="dark1"/>
                <w:kern w:val="24"/>
              </w:rPr>
            </w:pPr>
            <w:r>
              <w:rPr>
                <w:rFonts w:eastAsia="標楷體" w:hint="eastAsia"/>
                <w:color w:val="000000" w:themeColor="dark1"/>
                <w:kern w:val="24"/>
              </w:rPr>
              <w:t>塑膠工業技術</w:t>
            </w:r>
          </w:p>
          <w:p w:rsidR="00994FA4" w:rsidRDefault="00994FA4" w:rsidP="00417E5B">
            <w:pPr>
              <w:widowControl/>
              <w:snapToGrid w:val="0"/>
              <w:jc w:val="center"/>
              <w:rPr>
                <w:rFonts w:eastAsia="標楷體"/>
                <w:color w:val="000000" w:themeColor="dark1"/>
                <w:kern w:val="24"/>
              </w:rPr>
            </w:pPr>
            <w:r>
              <w:rPr>
                <w:rFonts w:eastAsia="標楷體" w:hint="eastAsia"/>
                <w:color w:val="000000" w:themeColor="dark1"/>
                <w:kern w:val="24"/>
              </w:rPr>
              <w:t>發展中心</w:t>
            </w:r>
          </w:p>
          <w:p w:rsidR="00994FA4" w:rsidRPr="00BF714F" w:rsidRDefault="00994FA4" w:rsidP="00417E5B">
            <w:pPr>
              <w:widowControl/>
              <w:snapToGrid w:val="0"/>
              <w:jc w:val="center"/>
              <w:rPr>
                <w:rFonts w:eastAsia="標楷體"/>
                <w:color w:val="000000" w:themeColor="dark1"/>
                <w:kern w:val="24"/>
              </w:rPr>
            </w:pPr>
            <w:r>
              <w:rPr>
                <w:rFonts w:eastAsia="標楷體" w:hint="eastAsia"/>
                <w:color w:val="000000" w:themeColor="dark1"/>
                <w:kern w:val="24"/>
              </w:rPr>
              <w:t>沈忠義顧問師</w:t>
            </w:r>
          </w:p>
        </w:tc>
      </w:tr>
      <w:tr w:rsidR="00994FA4" w:rsidRPr="005B13D3" w:rsidTr="00435BB8">
        <w:trPr>
          <w:trHeight w:val="253"/>
        </w:trPr>
        <w:tc>
          <w:tcPr>
            <w:tcW w:w="1702" w:type="dxa"/>
            <w:shd w:val="clear" w:color="auto" w:fill="auto"/>
            <w:vAlign w:val="center"/>
          </w:tcPr>
          <w:p w:rsidR="00994FA4" w:rsidRDefault="00994FA4" w:rsidP="00417E5B">
            <w:pPr>
              <w:widowControl/>
              <w:snapToGrid w:val="0"/>
              <w:jc w:val="center"/>
              <w:rPr>
                <w:rFonts w:eastAsia="標楷體"/>
                <w:color w:val="000000" w:themeColor="dark1"/>
                <w:kern w:val="24"/>
              </w:rPr>
            </w:pPr>
            <w:r>
              <w:rPr>
                <w:rFonts w:eastAsia="標楷體" w:hint="eastAsia"/>
                <w:color w:val="000000" w:themeColor="dark1"/>
                <w:kern w:val="24"/>
              </w:rPr>
              <w:t>11</w:t>
            </w:r>
            <w:r>
              <w:rPr>
                <w:rFonts w:eastAsia="標楷體" w:hint="eastAsia"/>
                <w:color w:val="000000" w:themeColor="dark1"/>
                <w:kern w:val="24"/>
              </w:rPr>
              <w:t>：</w:t>
            </w:r>
            <w:r>
              <w:rPr>
                <w:rFonts w:eastAsia="標楷體" w:hint="eastAsia"/>
                <w:color w:val="000000" w:themeColor="dark1"/>
                <w:kern w:val="24"/>
              </w:rPr>
              <w:t>00~11</w:t>
            </w:r>
            <w:r>
              <w:rPr>
                <w:rFonts w:eastAsia="標楷體" w:hint="eastAsia"/>
                <w:color w:val="000000" w:themeColor="dark1"/>
                <w:kern w:val="24"/>
              </w:rPr>
              <w:t>：</w:t>
            </w:r>
            <w:r>
              <w:rPr>
                <w:rFonts w:eastAsia="標楷體" w:hint="eastAsia"/>
                <w:color w:val="000000" w:themeColor="dark1"/>
                <w:kern w:val="24"/>
              </w:rPr>
              <w:t>10</w:t>
            </w:r>
          </w:p>
        </w:tc>
        <w:tc>
          <w:tcPr>
            <w:tcW w:w="7229" w:type="dxa"/>
            <w:gridSpan w:val="3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94FA4" w:rsidRPr="00BF714F" w:rsidRDefault="00994FA4" w:rsidP="00417E5B">
            <w:pPr>
              <w:widowControl/>
              <w:snapToGrid w:val="0"/>
              <w:jc w:val="center"/>
              <w:rPr>
                <w:rFonts w:eastAsia="標楷體"/>
                <w:color w:val="000000" w:themeColor="dark1"/>
                <w:kern w:val="24"/>
              </w:rPr>
            </w:pPr>
            <w:r>
              <w:rPr>
                <w:rFonts w:eastAsia="標楷體" w:hint="eastAsia"/>
                <w:color w:val="000000" w:themeColor="dark1"/>
                <w:kern w:val="24"/>
              </w:rPr>
              <w:t>休息</w:t>
            </w:r>
          </w:p>
        </w:tc>
      </w:tr>
      <w:tr w:rsidR="00994FA4" w:rsidRPr="005B13D3" w:rsidTr="00435BB8">
        <w:trPr>
          <w:trHeight w:val="770"/>
        </w:trPr>
        <w:tc>
          <w:tcPr>
            <w:tcW w:w="1702" w:type="dxa"/>
            <w:shd w:val="clear" w:color="auto" w:fill="auto"/>
            <w:vAlign w:val="center"/>
          </w:tcPr>
          <w:p w:rsidR="00994FA4" w:rsidRPr="00BF714F" w:rsidRDefault="00994FA4" w:rsidP="00417E5B">
            <w:pPr>
              <w:widowControl/>
              <w:snapToGrid w:val="0"/>
              <w:jc w:val="center"/>
              <w:rPr>
                <w:rFonts w:eastAsia="標楷體"/>
                <w:color w:val="000000" w:themeColor="dark1"/>
                <w:kern w:val="24"/>
              </w:rPr>
            </w:pPr>
            <w:r>
              <w:rPr>
                <w:rFonts w:eastAsia="標楷體" w:hint="eastAsia"/>
                <w:color w:val="000000" w:themeColor="dark1"/>
                <w:kern w:val="24"/>
              </w:rPr>
              <w:t>11</w:t>
            </w:r>
            <w:r>
              <w:rPr>
                <w:rFonts w:eastAsia="標楷體" w:hint="eastAsia"/>
                <w:color w:val="000000" w:themeColor="dark1"/>
                <w:kern w:val="24"/>
              </w:rPr>
              <w:t>：</w:t>
            </w:r>
            <w:r>
              <w:rPr>
                <w:rFonts w:eastAsia="標楷體" w:hint="eastAsia"/>
                <w:color w:val="000000" w:themeColor="dark1"/>
                <w:kern w:val="24"/>
              </w:rPr>
              <w:t>10~12</w:t>
            </w:r>
            <w:r>
              <w:rPr>
                <w:rFonts w:eastAsia="標楷體" w:hint="eastAsia"/>
                <w:color w:val="000000" w:themeColor="dark1"/>
                <w:kern w:val="24"/>
              </w:rPr>
              <w:t>：</w:t>
            </w:r>
            <w:r>
              <w:rPr>
                <w:rFonts w:eastAsia="標楷體" w:hint="eastAsia"/>
                <w:color w:val="000000" w:themeColor="dark1"/>
                <w:kern w:val="24"/>
              </w:rPr>
              <w:t>00</w:t>
            </w:r>
          </w:p>
        </w:tc>
        <w:tc>
          <w:tcPr>
            <w:tcW w:w="226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94FA4" w:rsidRPr="00BF714F" w:rsidRDefault="00994FA4" w:rsidP="00417E5B">
            <w:pPr>
              <w:widowControl/>
              <w:snapToGrid w:val="0"/>
              <w:jc w:val="both"/>
              <w:rPr>
                <w:rFonts w:eastAsia="標楷體"/>
                <w:kern w:val="0"/>
              </w:rPr>
            </w:pPr>
            <w:r w:rsidRPr="00385EBA">
              <w:rPr>
                <w:rFonts w:eastAsia="標楷體" w:hint="eastAsia"/>
              </w:rPr>
              <w:t>塑膠業之工廠節能實務經驗</w:t>
            </w:r>
            <w:r w:rsidRPr="00385EBA">
              <w:rPr>
                <w:rFonts w:eastAsia="標楷體"/>
              </w:rPr>
              <w:t>及案例</w:t>
            </w:r>
          </w:p>
        </w:tc>
        <w:tc>
          <w:tcPr>
            <w:tcW w:w="326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94FA4" w:rsidRPr="00BF714F" w:rsidRDefault="00994FA4" w:rsidP="00417E5B">
            <w:pPr>
              <w:widowControl/>
              <w:snapToGrid w:val="0"/>
              <w:ind w:leftChars="-60" w:left="134" w:hangingChars="116" w:hanging="278"/>
              <w:jc w:val="both"/>
              <w:rPr>
                <w:rFonts w:eastAsia="標楷體"/>
                <w:color w:val="000000" w:themeColor="dark1"/>
                <w:kern w:val="24"/>
              </w:rPr>
            </w:pPr>
            <w:r w:rsidRPr="00385EBA">
              <w:rPr>
                <w:rFonts w:ascii="標楷體" w:eastAsia="標楷體" w:hAnsi="標楷體" w:hint="eastAsia"/>
                <w:color w:val="000000"/>
                <w:kern w:val="24"/>
                <w:szCs w:val="26"/>
              </w:rPr>
              <w:t>‧</w:t>
            </w:r>
            <w:r w:rsidRPr="00385EBA">
              <w:rPr>
                <w:rFonts w:ascii="標楷體" w:eastAsia="標楷體" w:hAnsi="標楷體" w:cs="Arial" w:hint="eastAsia"/>
              </w:rPr>
              <w:t>由實務經驗瞭解工廠節能工作之推動執行</w:t>
            </w:r>
          </w:p>
        </w:tc>
        <w:tc>
          <w:tcPr>
            <w:tcW w:w="1701" w:type="dxa"/>
            <w:vAlign w:val="center"/>
          </w:tcPr>
          <w:p w:rsidR="00994FA4" w:rsidRDefault="00994FA4" w:rsidP="00417E5B">
            <w:pPr>
              <w:widowControl/>
              <w:snapToGrid w:val="0"/>
              <w:jc w:val="center"/>
              <w:rPr>
                <w:rFonts w:eastAsia="標楷體"/>
                <w:color w:val="000000" w:themeColor="dark1"/>
                <w:kern w:val="24"/>
              </w:rPr>
            </w:pPr>
            <w:r>
              <w:rPr>
                <w:rFonts w:eastAsia="標楷體" w:hint="eastAsia"/>
                <w:color w:val="000000" w:themeColor="dark1"/>
                <w:kern w:val="24"/>
              </w:rPr>
              <w:t>塑膠工業技術</w:t>
            </w:r>
          </w:p>
          <w:p w:rsidR="00994FA4" w:rsidRDefault="00994FA4" w:rsidP="00417E5B">
            <w:pPr>
              <w:widowControl/>
              <w:snapToGrid w:val="0"/>
              <w:jc w:val="center"/>
              <w:rPr>
                <w:rFonts w:eastAsia="標楷體"/>
                <w:color w:val="000000" w:themeColor="dark1"/>
                <w:kern w:val="24"/>
              </w:rPr>
            </w:pPr>
            <w:r>
              <w:rPr>
                <w:rFonts w:eastAsia="標楷體" w:hint="eastAsia"/>
                <w:color w:val="000000" w:themeColor="dark1"/>
                <w:kern w:val="24"/>
              </w:rPr>
              <w:t>發展中心</w:t>
            </w:r>
          </w:p>
          <w:p w:rsidR="00994FA4" w:rsidRPr="00BF714F" w:rsidRDefault="00994FA4" w:rsidP="00417E5B">
            <w:pPr>
              <w:widowControl/>
              <w:snapToGrid w:val="0"/>
              <w:jc w:val="center"/>
              <w:rPr>
                <w:rFonts w:eastAsia="標楷體"/>
                <w:color w:val="000000" w:themeColor="dark1"/>
                <w:kern w:val="24"/>
              </w:rPr>
            </w:pPr>
            <w:r>
              <w:rPr>
                <w:rFonts w:eastAsia="標楷體" w:hint="eastAsia"/>
                <w:color w:val="000000" w:themeColor="dark1"/>
                <w:kern w:val="24"/>
              </w:rPr>
              <w:t>沈忠義顧問師</w:t>
            </w:r>
          </w:p>
        </w:tc>
      </w:tr>
      <w:tr w:rsidR="00994FA4" w:rsidRPr="005B13D3" w:rsidTr="00435BB8">
        <w:trPr>
          <w:trHeight w:val="247"/>
        </w:trPr>
        <w:tc>
          <w:tcPr>
            <w:tcW w:w="1702" w:type="dxa"/>
            <w:shd w:val="clear" w:color="auto" w:fill="auto"/>
            <w:vAlign w:val="center"/>
          </w:tcPr>
          <w:p w:rsidR="00994FA4" w:rsidRDefault="00994FA4" w:rsidP="00417E5B">
            <w:pPr>
              <w:widowControl/>
              <w:snapToGrid w:val="0"/>
              <w:jc w:val="center"/>
              <w:rPr>
                <w:rFonts w:eastAsia="標楷體"/>
                <w:color w:val="000000" w:themeColor="dark1"/>
                <w:kern w:val="24"/>
              </w:rPr>
            </w:pPr>
            <w:r>
              <w:rPr>
                <w:rFonts w:eastAsia="標楷體" w:hint="eastAsia"/>
                <w:color w:val="000000" w:themeColor="dark1"/>
                <w:kern w:val="24"/>
              </w:rPr>
              <w:t>12</w:t>
            </w:r>
            <w:r>
              <w:rPr>
                <w:rFonts w:eastAsia="標楷體" w:hint="eastAsia"/>
                <w:color w:val="000000" w:themeColor="dark1"/>
                <w:kern w:val="24"/>
              </w:rPr>
              <w:t>：</w:t>
            </w:r>
            <w:r w:rsidR="00BC74E7">
              <w:rPr>
                <w:rFonts w:eastAsia="標楷體" w:hint="eastAsia"/>
                <w:color w:val="000000" w:themeColor="dark1"/>
                <w:kern w:val="24"/>
              </w:rPr>
              <w:t>0</w:t>
            </w:r>
            <w:r>
              <w:rPr>
                <w:rFonts w:eastAsia="標楷體" w:hint="eastAsia"/>
                <w:color w:val="000000" w:themeColor="dark1"/>
                <w:kern w:val="24"/>
              </w:rPr>
              <w:t>0~13</w:t>
            </w:r>
            <w:r>
              <w:rPr>
                <w:rFonts w:eastAsia="標楷體" w:hint="eastAsia"/>
                <w:color w:val="000000" w:themeColor="dark1"/>
                <w:kern w:val="24"/>
              </w:rPr>
              <w:t>：</w:t>
            </w:r>
            <w:r>
              <w:rPr>
                <w:rFonts w:eastAsia="標楷體" w:hint="eastAsia"/>
                <w:color w:val="000000" w:themeColor="dark1"/>
                <w:kern w:val="24"/>
              </w:rPr>
              <w:t>00</w:t>
            </w:r>
          </w:p>
        </w:tc>
        <w:tc>
          <w:tcPr>
            <w:tcW w:w="7229" w:type="dxa"/>
            <w:gridSpan w:val="3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94FA4" w:rsidRPr="00BF714F" w:rsidRDefault="00994FA4" w:rsidP="00417E5B">
            <w:pPr>
              <w:widowControl/>
              <w:snapToGrid w:val="0"/>
              <w:jc w:val="center"/>
              <w:rPr>
                <w:rFonts w:eastAsia="標楷體"/>
                <w:color w:val="000000" w:themeColor="dark1"/>
                <w:kern w:val="24"/>
              </w:rPr>
            </w:pPr>
            <w:r>
              <w:rPr>
                <w:rFonts w:eastAsia="標楷體" w:hint="eastAsia"/>
                <w:color w:val="000000" w:themeColor="dark1"/>
                <w:kern w:val="24"/>
              </w:rPr>
              <w:t>午餐</w:t>
            </w:r>
          </w:p>
        </w:tc>
      </w:tr>
      <w:tr w:rsidR="00994FA4" w:rsidRPr="005B13D3" w:rsidTr="00435BB8">
        <w:trPr>
          <w:trHeight w:val="353"/>
        </w:trPr>
        <w:tc>
          <w:tcPr>
            <w:tcW w:w="1702" w:type="dxa"/>
            <w:shd w:val="clear" w:color="auto" w:fill="auto"/>
            <w:vAlign w:val="center"/>
          </w:tcPr>
          <w:p w:rsidR="00994FA4" w:rsidRPr="00BF714F" w:rsidRDefault="00994FA4" w:rsidP="00417E5B">
            <w:pPr>
              <w:widowControl/>
              <w:snapToGrid w:val="0"/>
              <w:jc w:val="center"/>
              <w:rPr>
                <w:rFonts w:eastAsia="標楷體"/>
                <w:color w:val="000000" w:themeColor="dark1"/>
                <w:kern w:val="24"/>
              </w:rPr>
            </w:pPr>
            <w:r>
              <w:rPr>
                <w:rFonts w:eastAsia="標楷體" w:hint="eastAsia"/>
                <w:color w:val="000000" w:themeColor="dark1"/>
                <w:kern w:val="24"/>
              </w:rPr>
              <w:t>13</w:t>
            </w:r>
            <w:r>
              <w:rPr>
                <w:rFonts w:eastAsia="標楷體" w:hint="eastAsia"/>
                <w:color w:val="000000" w:themeColor="dark1"/>
                <w:kern w:val="24"/>
              </w:rPr>
              <w:t>：</w:t>
            </w:r>
            <w:r>
              <w:rPr>
                <w:rFonts w:eastAsia="標楷體" w:hint="eastAsia"/>
                <w:color w:val="000000" w:themeColor="dark1"/>
                <w:kern w:val="24"/>
              </w:rPr>
              <w:t>00~14</w:t>
            </w:r>
            <w:r>
              <w:rPr>
                <w:rFonts w:eastAsia="標楷體" w:hint="eastAsia"/>
                <w:color w:val="000000" w:themeColor="dark1"/>
                <w:kern w:val="24"/>
              </w:rPr>
              <w:t>：</w:t>
            </w:r>
            <w:r>
              <w:rPr>
                <w:rFonts w:eastAsia="標楷體" w:hint="eastAsia"/>
                <w:color w:val="000000" w:themeColor="dark1"/>
                <w:kern w:val="24"/>
              </w:rPr>
              <w:t>00</w:t>
            </w:r>
          </w:p>
        </w:tc>
        <w:tc>
          <w:tcPr>
            <w:tcW w:w="226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94FA4" w:rsidRPr="00BF714F" w:rsidRDefault="00994FA4" w:rsidP="00417E5B">
            <w:pPr>
              <w:widowControl/>
              <w:snapToGrid w:val="0"/>
              <w:jc w:val="both"/>
              <w:rPr>
                <w:rFonts w:eastAsia="標楷體"/>
                <w:kern w:val="0"/>
              </w:rPr>
            </w:pPr>
            <w:r w:rsidRPr="00385EBA">
              <w:rPr>
                <w:rFonts w:eastAsia="標楷體" w:hint="eastAsia"/>
              </w:rPr>
              <w:t>塑膠業之工廠節能實務經驗</w:t>
            </w:r>
            <w:r w:rsidRPr="00385EBA">
              <w:rPr>
                <w:rFonts w:eastAsia="標楷體"/>
              </w:rPr>
              <w:t>及案例</w:t>
            </w:r>
          </w:p>
        </w:tc>
        <w:tc>
          <w:tcPr>
            <w:tcW w:w="326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94FA4" w:rsidRPr="00BF714F" w:rsidRDefault="00994FA4" w:rsidP="00417E5B">
            <w:pPr>
              <w:widowControl/>
              <w:snapToGrid w:val="0"/>
              <w:ind w:leftChars="-60" w:left="134" w:hangingChars="116" w:hanging="278"/>
              <w:jc w:val="both"/>
              <w:rPr>
                <w:rFonts w:eastAsia="標楷體"/>
                <w:color w:val="000000" w:themeColor="dark1"/>
                <w:kern w:val="24"/>
              </w:rPr>
            </w:pPr>
            <w:r w:rsidRPr="00385EBA">
              <w:rPr>
                <w:rFonts w:ascii="標楷體" w:eastAsia="標楷體" w:hAnsi="標楷體" w:hint="eastAsia"/>
                <w:color w:val="000000"/>
                <w:kern w:val="24"/>
                <w:szCs w:val="26"/>
              </w:rPr>
              <w:t>‧</w:t>
            </w:r>
            <w:r w:rsidRPr="00385EBA">
              <w:rPr>
                <w:rFonts w:ascii="標楷體" w:eastAsia="標楷體" w:hAnsi="標楷體" w:cs="Arial" w:hint="eastAsia"/>
              </w:rPr>
              <w:t>由實務經驗瞭解工廠節能工作之推動執行</w:t>
            </w:r>
          </w:p>
        </w:tc>
        <w:tc>
          <w:tcPr>
            <w:tcW w:w="1701" w:type="dxa"/>
            <w:vAlign w:val="center"/>
          </w:tcPr>
          <w:p w:rsidR="00994FA4" w:rsidRDefault="00994FA4" w:rsidP="00417E5B">
            <w:pPr>
              <w:widowControl/>
              <w:snapToGrid w:val="0"/>
              <w:jc w:val="center"/>
              <w:rPr>
                <w:rFonts w:eastAsia="標楷體"/>
                <w:color w:val="000000" w:themeColor="dark1"/>
                <w:kern w:val="24"/>
              </w:rPr>
            </w:pPr>
            <w:r>
              <w:rPr>
                <w:rFonts w:eastAsia="標楷體" w:hint="eastAsia"/>
                <w:color w:val="000000" w:themeColor="dark1"/>
                <w:kern w:val="24"/>
              </w:rPr>
              <w:t>寧茂企業公司</w:t>
            </w:r>
          </w:p>
          <w:p w:rsidR="00994FA4" w:rsidRPr="00BF714F" w:rsidRDefault="00994FA4" w:rsidP="00417E5B">
            <w:pPr>
              <w:widowControl/>
              <w:snapToGrid w:val="0"/>
              <w:jc w:val="center"/>
              <w:rPr>
                <w:rFonts w:eastAsia="標楷體"/>
                <w:color w:val="000000" w:themeColor="dark1"/>
                <w:kern w:val="24"/>
              </w:rPr>
            </w:pPr>
            <w:r>
              <w:rPr>
                <w:rFonts w:eastAsia="標楷體" w:hint="eastAsia"/>
                <w:color w:val="000000" w:themeColor="dark1"/>
                <w:kern w:val="24"/>
              </w:rPr>
              <w:t>張濬騰副理</w:t>
            </w:r>
          </w:p>
        </w:tc>
      </w:tr>
      <w:tr w:rsidR="00994FA4" w:rsidRPr="005B13D3" w:rsidTr="00435BB8">
        <w:trPr>
          <w:trHeight w:val="353"/>
        </w:trPr>
        <w:tc>
          <w:tcPr>
            <w:tcW w:w="1702" w:type="dxa"/>
            <w:shd w:val="clear" w:color="auto" w:fill="auto"/>
            <w:vAlign w:val="center"/>
          </w:tcPr>
          <w:p w:rsidR="00994FA4" w:rsidRDefault="00994FA4" w:rsidP="00417E5B">
            <w:pPr>
              <w:widowControl/>
              <w:snapToGrid w:val="0"/>
              <w:jc w:val="center"/>
              <w:rPr>
                <w:rFonts w:eastAsia="標楷體"/>
                <w:color w:val="000000" w:themeColor="dark1"/>
                <w:kern w:val="24"/>
              </w:rPr>
            </w:pPr>
            <w:r>
              <w:rPr>
                <w:rFonts w:eastAsia="標楷體" w:hint="eastAsia"/>
                <w:color w:val="000000" w:themeColor="dark1"/>
                <w:kern w:val="24"/>
              </w:rPr>
              <w:t>14</w:t>
            </w:r>
            <w:r>
              <w:rPr>
                <w:rFonts w:eastAsia="標楷體" w:hint="eastAsia"/>
                <w:color w:val="000000" w:themeColor="dark1"/>
                <w:kern w:val="24"/>
              </w:rPr>
              <w:t>：</w:t>
            </w:r>
            <w:r>
              <w:rPr>
                <w:rFonts w:eastAsia="標楷體" w:hint="eastAsia"/>
                <w:color w:val="000000" w:themeColor="dark1"/>
                <w:kern w:val="24"/>
              </w:rPr>
              <w:t>00~14</w:t>
            </w:r>
            <w:r>
              <w:rPr>
                <w:rFonts w:eastAsia="標楷體" w:hint="eastAsia"/>
                <w:color w:val="000000" w:themeColor="dark1"/>
                <w:kern w:val="24"/>
              </w:rPr>
              <w:t>：</w:t>
            </w:r>
            <w:r>
              <w:rPr>
                <w:rFonts w:eastAsia="標楷體" w:hint="eastAsia"/>
                <w:color w:val="000000" w:themeColor="dark1"/>
                <w:kern w:val="24"/>
              </w:rPr>
              <w:t>10</w:t>
            </w:r>
          </w:p>
        </w:tc>
        <w:tc>
          <w:tcPr>
            <w:tcW w:w="7229" w:type="dxa"/>
            <w:gridSpan w:val="3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94FA4" w:rsidRPr="00BF714F" w:rsidRDefault="00994FA4" w:rsidP="00417E5B">
            <w:pPr>
              <w:widowControl/>
              <w:snapToGrid w:val="0"/>
              <w:jc w:val="center"/>
              <w:rPr>
                <w:rFonts w:eastAsia="標楷體"/>
                <w:color w:val="000000" w:themeColor="dark1"/>
                <w:kern w:val="24"/>
              </w:rPr>
            </w:pPr>
            <w:r>
              <w:rPr>
                <w:rFonts w:eastAsia="標楷體" w:hint="eastAsia"/>
                <w:color w:val="000000" w:themeColor="dark1"/>
                <w:kern w:val="24"/>
              </w:rPr>
              <w:t>休息</w:t>
            </w:r>
          </w:p>
        </w:tc>
      </w:tr>
      <w:tr w:rsidR="00994FA4" w:rsidRPr="005B13D3" w:rsidTr="00435BB8">
        <w:trPr>
          <w:trHeight w:val="562"/>
        </w:trPr>
        <w:tc>
          <w:tcPr>
            <w:tcW w:w="1702" w:type="dxa"/>
            <w:shd w:val="clear" w:color="auto" w:fill="auto"/>
            <w:vAlign w:val="center"/>
          </w:tcPr>
          <w:p w:rsidR="00994FA4" w:rsidRDefault="00994FA4" w:rsidP="00417E5B">
            <w:pPr>
              <w:widowControl/>
              <w:snapToGrid w:val="0"/>
              <w:jc w:val="center"/>
              <w:rPr>
                <w:rFonts w:eastAsia="標楷體"/>
                <w:color w:val="000000" w:themeColor="dark1"/>
                <w:kern w:val="24"/>
              </w:rPr>
            </w:pPr>
            <w:r>
              <w:rPr>
                <w:rFonts w:eastAsia="標楷體" w:hint="eastAsia"/>
                <w:color w:val="000000" w:themeColor="dark1"/>
                <w:kern w:val="24"/>
              </w:rPr>
              <w:t>14</w:t>
            </w:r>
            <w:r>
              <w:rPr>
                <w:rFonts w:eastAsia="標楷體" w:hint="eastAsia"/>
                <w:color w:val="000000" w:themeColor="dark1"/>
                <w:kern w:val="24"/>
              </w:rPr>
              <w:t>：</w:t>
            </w:r>
            <w:r>
              <w:rPr>
                <w:rFonts w:eastAsia="標楷體" w:hint="eastAsia"/>
                <w:color w:val="000000" w:themeColor="dark1"/>
                <w:kern w:val="24"/>
              </w:rPr>
              <w:t>10~15</w:t>
            </w:r>
            <w:r>
              <w:rPr>
                <w:rFonts w:eastAsia="標楷體" w:hint="eastAsia"/>
                <w:color w:val="000000" w:themeColor="dark1"/>
                <w:kern w:val="24"/>
              </w:rPr>
              <w:t>：</w:t>
            </w:r>
            <w:r>
              <w:rPr>
                <w:rFonts w:eastAsia="標楷體" w:hint="eastAsia"/>
                <w:color w:val="000000" w:themeColor="dark1"/>
                <w:kern w:val="24"/>
              </w:rPr>
              <w:t>00</w:t>
            </w:r>
          </w:p>
        </w:tc>
        <w:tc>
          <w:tcPr>
            <w:tcW w:w="226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94FA4" w:rsidRPr="00BF714F" w:rsidRDefault="00994FA4" w:rsidP="00417E5B">
            <w:pPr>
              <w:widowControl/>
              <w:snapToGrid w:val="0"/>
              <w:jc w:val="both"/>
              <w:rPr>
                <w:rFonts w:eastAsia="標楷體"/>
                <w:kern w:val="0"/>
              </w:rPr>
            </w:pPr>
            <w:r w:rsidRPr="00385EBA">
              <w:rPr>
                <w:rFonts w:eastAsia="標楷體" w:hint="eastAsia"/>
              </w:rPr>
              <w:t>化纖業之工廠節能實務經驗</w:t>
            </w:r>
            <w:r w:rsidRPr="00385EBA">
              <w:rPr>
                <w:rFonts w:eastAsia="標楷體"/>
              </w:rPr>
              <w:t>及案例</w:t>
            </w:r>
          </w:p>
        </w:tc>
        <w:tc>
          <w:tcPr>
            <w:tcW w:w="326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94FA4" w:rsidRPr="00BF714F" w:rsidRDefault="00994FA4" w:rsidP="00417E5B">
            <w:pPr>
              <w:widowControl/>
              <w:snapToGrid w:val="0"/>
              <w:ind w:leftChars="-62" w:hangingChars="62" w:hanging="149"/>
              <w:jc w:val="both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color w:val="000000" w:themeColor="dark1"/>
                <w:kern w:val="24"/>
              </w:rPr>
              <w:t>‧由實務經驗瞭解工廠節能工作之推動執行</w:t>
            </w:r>
          </w:p>
        </w:tc>
        <w:tc>
          <w:tcPr>
            <w:tcW w:w="1701" w:type="dxa"/>
            <w:vAlign w:val="center"/>
          </w:tcPr>
          <w:p w:rsidR="00994FA4" w:rsidRDefault="00994FA4" w:rsidP="00417E5B">
            <w:pPr>
              <w:widowControl/>
              <w:snapToGrid w:val="0"/>
              <w:jc w:val="center"/>
              <w:rPr>
                <w:rFonts w:eastAsia="標楷體"/>
                <w:color w:val="000000" w:themeColor="dark1"/>
                <w:kern w:val="24"/>
              </w:rPr>
            </w:pPr>
            <w:r>
              <w:rPr>
                <w:rFonts w:eastAsia="標楷體" w:hint="eastAsia"/>
                <w:color w:val="000000" w:themeColor="dark1"/>
                <w:kern w:val="24"/>
              </w:rPr>
              <w:t>元福實業公司</w:t>
            </w:r>
          </w:p>
          <w:p w:rsidR="00994FA4" w:rsidRPr="00BF714F" w:rsidRDefault="00994FA4" w:rsidP="00417E5B">
            <w:pPr>
              <w:widowControl/>
              <w:snapToGrid w:val="0"/>
              <w:jc w:val="center"/>
              <w:rPr>
                <w:rFonts w:eastAsia="標楷體"/>
                <w:color w:val="000000" w:themeColor="dark1"/>
                <w:kern w:val="24"/>
              </w:rPr>
            </w:pPr>
            <w:r>
              <w:rPr>
                <w:rFonts w:eastAsia="標楷體" w:hint="eastAsia"/>
                <w:color w:val="000000" w:themeColor="dark1"/>
                <w:kern w:val="24"/>
              </w:rPr>
              <w:t>陳輝俊董事長</w:t>
            </w:r>
          </w:p>
        </w:tc>
      </w:tr>
      <w:tr w:rsidR="00994FA4" w:rsidRPr="005B13D3" w:rsidTr="00435BB8">
        <w:trPr>
          <w:trHeight w:val="129"/>
        </w:trPr>
        <w:tc>
          <w:tcPr>
            <w:tcW w:w="1702" w:type="dxa"/>
            <w:shd w:val="clear" w:color="auto" w:fill="auto"/>
            <w:vAlign w:val="center"/>
          </w:tcPr>
          <w:p w:rsidR="00994FA4" w:rsidRDefault="00994FA4" w:rsidP="00417E5B">
            <w:pPr>
              <w:widowControl/>
              <w:snapToGrid w:val="0"/>
              <w:jc w:val="center"/>
              <w:rPr>
                <w:rFonts w:eastAsia="標楷體"/>
                <w:color w:val="000000" w:themeColor="dark1"/>
                <w:kern w:val="24"/>
              </w:rPr>
            </w:pPr>
            <w:r>
              <w:rPr>
                <w:rFonts w:eastAsia="標楷體" w:hint="eastAsia"/>
                <w:color w:val="000000" w:themeColor="dark1"/>
                <w:kern w:val="24"/>
              </w:rPr>
              <w:t>15</w:t>
            </w:r>
            <w:r>
              <w:rPr>
                <w:rFonts w:eastAsia="標楷體" w:hint="eastAsia"/>
                <w:color w:val="000000" w:themeColor="dark1"/>
                <w:kern w:val="24"/>
              </w:rPr>
              <w:t>：</w:t>
            </w:r>
            <w:r>
              <w:rPr>
                <w:rFonts w:eastAsia="標楷體" w:hint="eastAsia"/>
                <w:color w:val="000000" w:themeColor="dark1"/>
                <w:kern w:val="24"/>
              </w:rPr>
              <w:t>00~15</w:t>
            </w:r>
            <w:r>
              <w:rPr>
                <w:rFonts w:eastAsia="標楷體" w:hint="eastAsia"/>
                <w:color w:val="000000" w:themeColor="dark1"/>
                <w:kern w:val="24"/>
              </w:rPr>
              <w:t>：</w:t>
            </w:r>
            <w:r>
              <w:rPr>
                <w:rFonts w:eastAsia="標楷體" w:hint="eastAsia"/>
                <w:color w:val="000000" w:themeColor="dark1"/>
                <w:kern w:val="24"/>
              </w:rPr>
              <w:t>10</w:t>
            </w:r>
          </w:p>
        </w:tc>
        <w:tc>
          <w:tcPr>
            <w:tcW w:w="7229" w:type="dxa"/>
            <w:gridSpan w:val="3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94FA4" w:rsidRPr="00BF714F" w:rsidRDefault="00994FA4" w:rsidP="00417E5B">
            <w:pPr>
              <w:widowControl/>
              <w:snapToGrid w:val="0"/>
              <w:jc w:val="center"/>
              <w:rPr>
                <w:rFonts w:eastAsia="標楷體"/>
                <w:color w:val="000000" w:themeColor="dark1"/>
                <w:kern w:val="24"/>
              </w:rPr>
            </w:pPr>
            <w:r>
              <w:rPr>
                <w:rFonts w:eastAsia="標楷體" w:hint="eastAsia"/>
                <w:color w:val="000000" w:themeColor="dark1"/>
                <w:kern w:val="24"/>
              </w:rPr>
              <w:t>休息</w:t>
            </w:r>
          </w:p>
        </w:tc>
      </w:tr>
      <w:tr w:rsidR="00994FA4" w:rsidRPr="005B13D3" w:rsidTr="00435BB8">
        <w:trPr>
          <w:trHeight w:val="562"/>
        </w:trPr>
        <w:tc>
          <w:tcPr>
            <w:tcW w:w="1702" w:type="dxa"/>
            <w:shd w:val="clear" w:color="auto" w:fill="auto"/>
            <w:vAlign w:val="center"/>
          </w:tcPr>
          <w:p w:rsidR="00994FA4" w:rsidRDefault="00994FA4" w:rsidP="00417E5B">
            <w:pPr>
              <w:widowControl/>
              <w:snapToGrid w:val="0"/>
              <w:jc w:val="center"/>
              <w:rPr>
                <w:rFonts w:eastAsia="標楷體"/>
                <w:color w:val="000000" w:themeColor="dark1"/>
                <w:kern w:val="24"/>
              </w:rPr>
            </w:pPr>
            <w:r>
              <w:rPr>
                <w:rFonts w:eastAsia="標楷體" w:hint="eastAsia"/>
                <w:color w:val="000000" w:themeColor="dark1"/>
                <w:kern w:val="24"/>
              </w:rPr>
              <w:t>15</w:t>
            </w:r>
            <w:r>
              <w:rPr>
                <w:rFonts w:eastAsia="標楷體" w:hint="eastAsia"/>
                <w:color w:val="000000" w:themeColor="dark1"/>
                <w:kern w:val="24"/>
              </w:rPr>
              <w:t>：</w:t>
            </w:r>
            <w:r>
              <w:rPr>
                <w:rFonts w:eastAsia="標楷體" w:hint="eastAsia"/>
                <w:color w:val="000000" w:themeColor="dark1"/>
                <w:kern w:val="24"/>
              </w:rPr>
              <w:t>10~16</w:t>
            </w:r>
            <w:r>
              <w:rPr>
                <w:rFonts w:eastAsia="標楷體" w:hint="eastAsia"/>
                <w:color w:val="000000" w:themeColor="dark1"/>
                <w:kern w:val="24"/>
              </w:rPr>
              <w:t>：</w:t>
            </w:r>
            <w:r>
              <w:rPr>
                <w:rFonts w:eastAsia="標楷體" w:hint="eastAsia"/>
                <w:color w:val="000000" w:themeColor="dark1"/>
                <w:kern w:val="24"/>
              </w:rPr>
              <w:t>00</w:t>
            </w:r>
          </w:p>
        </w:tc>
        <w:tc>
          <w:tcPr>
            <w:tcW w:w="226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94FA4" w:rsidRPr="00BF714F" w:rsidRDefault="00994FA4" w:rsidP="00417E5B">
            <w:pPr>
              <w:widowControl/>
              <w:snapToGrid w:val="0"/>
              <w:jc w:val="both"/>
              <w:rPr>
                <w:rFonts w:eastAsia="標楷體"/>
                <w:kern w:val="0"/>
              </w:rPr>
            </w:pPr>
            <w:r w:rsidRPr="00385EBA">
              <w:rPr>
                <w:rFonts w:eastAsia="標楷體" w:hint="eastAsia"/>
              </w:rPr>
              <w:t>化纖業之工廠節能實務經驗</w:t>
            </w:r>
            <w:r w:rsidRPr="00385EBA">
              <w:rPr>
                <w:rFonts w:eastAsia="標楷體"/>
              </w:rPr>
              <w:t>及案例</w:t>
            </w:r>
          </w:p>
        </w:tc>
        <w:tc>
          <w:tcPr>
            <w:tcW w:w="326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94FA4" w:rsidRPr="00BF714F" w:rsidRDefault="00994FA4" w:rsidP="00417E5B">
            <w:pPr>
              <w:widowControl/>
              <w:snapToGrid w:val="0"/>
              <w:ind w:leftChars="-62" w:hangingChars="62" w:hanging="149"/>
              <w:jc w:val="both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color w:val="000000" w:themeColor="dark1"/>
                <w:kern w:val="24"/>
              </w:rPr>
              <w:t>‧由實務經驗瞭解工廠節能工作之推動執行</w:t>
            </w:r>
          </w:p>
        </w:tc>
        <w:tc>
          <w:tcPr>
            <w:tcW w:w="1701" w:type="dxa"/>
            <w:vAlign w:val="center"/>
          </w:tcPr>
          <w:p w:rsidR="00994FA4" w:rsidRDefault="00994FA4" w:rsidP="00417E5B">
            <w:pPr>
              <w:widowControl/>
              <w:snapToGrid w:val="0"/>
              <w:jc w:val="center"/>
              <w:rPr>
                <w:rFonts w:eastAsia="標楷體"/>
                <w:color w:val="000000" w:themeColor="dark1"/>
                <w:kern w:val="24"/>
              </w:rPr>
            </w:pPr>
            <w:r>
              <w:rPr>
                <w:rFonts w:eastAsia="標楷體" w:hint="eastAsia"/>
                <w:color w:val="000000" w:themeColor="dark1"/>
                <w:kern w:val="24"/>
              </w:rPr>
              <w:t>元福實業公司</w:t>
            </w:r>
          </w:p>
          <w:p w:rsidR="00994FA4" w:rsidRPr="00BF714F" w:rsidRDefault="00994FA4" w:rsidP="00417E5B">
            <w:pPr>
              <w:widowControl/>
              <w:snapToGrid w:val="0"/>
              <w:jc w:val="center"/>
              <w:rPr>
                <w:rFonts w:eastAsia="標楷體"/>
                <w:color w:val="000000" w:themeColor="dark1"/>
                <w:kern w:val="24"/>
              </w:rPr>
            </w:pPr>
            <w:r>
              <w:rPr>
                <w:rFonts w:eastAsia="標楷體" w:hint="eastAsia"/>
                <w:color w:val="000000" w:themeColor="dark1"/>
                <w:kern w:val="24"/>
              </w:rPr>
              <w:t>陳輝俊董事長</w:t>
            </w:r>
          </w:p>
        </w:tc>
      </w:tr>
      <w:tr w:rsidR="00994FA4" w:rsidRPr="005B13D3" w:rsidTr="00435BB8">
        <w:trPr>
          <w:trHeight w:val="217"/>
        </w:trPr>
        <w:tc>
          <w:tcPr>
            <w:tcW w:w="1702" w:type="dxa"/>
            <w:shd w:val="clear" w:color="auto" w:fill="auto"/>
            <w:vAlign w:val="center"/>
          </w:tcPr>
          <w:p w:rsidR="00994FA4" w:rsidRDefault="00994FA4" w:rsidP="00417E5B">
            <w:pPr>
              <w:widowControl/>
              <w:snapToGrid w:val="0"/>
              <w:jc w:val="center"/>
              <w:rPr>
                <w:rFonts w:eastAsia="標楷體"/>
                <w:color w:val="000000" w:themeColor="dark1"/>
                <w:kern w:val="24"/>
              </w:rPr>
            </w:pPr>
            <w:r>
              <w:rPr>
                <w:rFonts w:eastAsia="標楷體" w:hint="eastAsia"/>
                <w:color w:val="000000" w:themeColor="dark1"/>
                <w:kern w:val="24"/>
              </w:rPr>
              <w:t>16</w:t>
            </w:r>
            <w:r>
              <w:rPr>
                <w:rFonts w:eastAsia="標楷體" w:hint="eastAsia"/>
                <w:color w:val="000000" w:themeColor="dark1"/>
                <w:kern w:val="24"/>
              </w:rPr>
              <w:t>：</w:t>
            </w:r>
            <w:r>
              <w:rPr>
                <w:rFonts w:eastAsia="標楷體" w:hint="eastAsia"/>
                <w:color w:val="000000" w:themeColor="dark1"/>
                <w:kern w:val="24"/>
              </w:rPr>
              <w:t>00~16</w:t>
            </w:r>
            <w:r>
              <w:rPr>
                <w:rFonts w:eastAsia="標楷體" w:hint="eastAsia"/>
                <w:color w:val="000000" w:themeColor="dark1"/>
                <w:kern w:val="24"/>
              </w:rPr>
              <w:t>：</w:t>
            </w:r>
            <w:r>
              <w:rPr>
                <w:rFonts w:eastAsia="標楷體" w:hint="eastAsia"/>
                <w:color w:val="000000" w:themeColor="dark1"/>
                <w:kern w:val="24"/>
              </w:rPr>
              <w:t>10</w:t>
            </w:r>
          </w:p>
        </w:tc>
        <w:tc>
          <w:tcPr>
            <w:tcW w:w="7229" w:type="dxa"/>
            <w:gridSpan w:val="3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94FA4" w:rsidRPr="00BF714F" w:rsidRDefault="00994FA4" w:rsidP="00417E5B">
            <w:pPr>
              <w:widowControl/>
              <w:snapToGrid w:val="0"/>
              <w:jc w:val="center"/>
              <w:rPr>
                <w:rFonts w:eastAsia="標楷體"/>
                <w:color w:val="000000" w:themeColor="dark1"/>
                <w:kern w:val="24"/>
              </w:rPr>
            </w:pPr>
            <w:r>
              <w:rPr>
                <w:rFonts w:eastAsia="標楷體" w:hint="eastAsia"/>
                <w:color w:val="000000" w:themeColor="dark1"/>
                <w:kern w:val="24"/>
              </w:rPr>
              <w:t>休息</w:t>
            </w:r>
          </w:p>
        </w:tc>
      </w:tr>
      <w:tr w:rsidR="00C35928" w:rsidRPr="005B13D3" w:rsidTr="00435BB8">
        <w:trPr>
          <w:trHeight w:val="762"/>
        </w:trPr>
        <w:tc>
          <w:tcPr>
            <w:tcW w:w="1702" w:type="dxa"/>
            <w:shd w:val="clear" w:color="auto" w:fill="auto"/>
            <w:vAlign w:val="center"/>
          </w:tcPr>
          <w:p w:rsidR="00C35928" w:rsidRPr="00BF714F" w:rsidRDefault="00C35928" w:rsidP="00C35928">
            <w:pPr>
              <w:widowControl/>
              <w:snapToGrid w:val="0"/>
              <w:jc w:val="center"/>
              <w:rPr>
                <w:rFonts w:eastAsia="標楷體"/>
                <w:color w:val="000000" w:themeColor="dark1"/>
                <w:kern w:val="24"/>
              </w:rPr>
            </w:pPr>
            <w:r>
              <w:rPr>
                <w:rFonts w:eastAsia="標楷體" w:hint="eastAsia"/>
                <w:color w:val="000000" w:themeColor="dark1"/>
                <w:kern w:val="24"/>
              </w:rPr>
              <w:t>16</w:t>
            </w:r>
            <w:r>
              <w:rPr>
                <w:rFonts w:eastAsia="標楷體" w:hint="eastAsia"/>
                <w:color w:val="000000" w:themeColor="dark1"/>
                <w:kern w:val="24"/>
              </w:rPr>
              <w:t>：</w:t>
            </w:r>
            <w:r>
              <w:rPr>
                <w:rFonts w:eastAsia="標楷體" w:hint="eastAsia"/>
                <w:color w:val="000000" w:themeColor="dark1"/>
                <w:kern w:val="24"/>
              </w:rPr>
              <w:t>10~17</w:t>
            </w:r>
            <w:r>
              <w:rPr>
                <w:rFonts w:eastAsia="標楷體" w:hint="eastAsia"/>
                <w:color w:val="000000" w:themeColor="dark1"/>
                <w:kern w:val="24"/>
              </w:rPr>
              <w:t>：</w:t>
            </w:r>
            <w:r>
              <w:rPr>
                <w:rFonts w:eastAsia="標楷體" w:hint="eastAsia"/>
                <w:color w:val="000000" w:themeColor="dark1"/>
                <w:kern w:val="24"/>
              </w:rPr>
              <w:t>10</w:t>
            </w:r>
          </w:p>
        </w:tc>
        <w:tc>
          <w:tcPr>
            <w:tcW w:w="226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35928" w:rsidRPr="00BF714F" w:rsidRDefault="00C35928" w:rsidP="00C35928">
            <w:pPr>
              <w:widowControl/>
              <w:snapToGrid w:val="0"/>
              <w:spacing w:line="280" w:lineRule="exact"/>
              <w:jc w:val="both"/>
              <w:rPr>
                <w:rFonts w:eastAsia="標楷體"/>
                <w:kern w:val="0"/>
              </w:rPr>
            </w:pPr>
            <w:r w:rsidRPr="00BF714F">
              <w:rPr>
                <w:rFonts w:eastAsia="標楷體"/>
                <w:color w:val="000000" w:themeColor="dark1"/>
                <w:kern w:val="24"/>
              </w:rPr>
              <w:t>節能量測與驗證與工廠案例</w:t>
            </w:r>
          </w:p>
        </w:tc>
        <w:tc>
          <w:tcPr>
            <w:tcW w:w="326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35928" w:rsidRPr="00BF714F" w:rsidRDefault="00C35928" w:rsidP="00C35928">
            <w:pPr>
              <w:widowControl/>
              <w:snapToGrid w:val="0"/>
              <w:spacing w:line="280" w:lineRule="exact"/>
              <w:ind w:left="-144"/>
              <w:jc w:val="both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color w:val="000000" w:themeColor="dark1"/>
                <w:kern w:val="24"/>
              </w:rPr>
              <w:t>‧</w:t>
            </w:r>
            <w:r w:rsidRPr="00BF714F">
              <w:rPr>
                <w:rFonts w:eastAsia="標楷體"/>
                <w:color w:val="000000" w:themeColor="dark1"/>
                <w:kern w:val="24"/>
              </w:rPr>
              <w:t>學習節能效益驗證方法</w:t>
            </w:r>
          </w:p>
        </w:tc>
        <w:tc>
          <w:tcPr>
            <w:tcW w:w="1701" w:type="dxa"/>
            <w:vAlign w:val="center"/>
          </w:tcPr>
          <w:p w:rsidR="008C63B6" w:rsidRDefault="008C63B6" w:rsidP="00C35928">
            <w:pPr>
              <w:widowControl/>
              <w:snapToGrid w:val="0"/>
              <w:spacing w:line="280" w:lineRule="exact"/>
              <w:jc w:val="center"/>
              <w:rPr>
                <w:rFonts w:eastAsia="標楷體"/>
                <w:color w:val="000000" w:themeColor="dark1"/>
                <w:kern w:val="24"/>
              </w:rPr>
            </w:pPr>
            <w:r>
              <w:rPr>
                <w:rFonts w:eastAsia="標楷體" w:hint="eastAsia"/>
                <w:color w:val="000000" w:themeColor="dark1"/>
                <w:kern w:val="24"/>
              </w:rPr>
              <w:t>台北科技大學</w:t>
            </w:r>
          </w:p>
          <w:p w:rsidR="00C35928" w:rsidRDefault="008C63B6" w:rsidP="00C35928">
            <w:pPr>
              <w:widowControl/>
              <w:snapToGrid w:val="0"/>
              <w:spacing w:line="280" w:lineRule="exact"/>
              <w:jc w:val="center"/>
              <w:rPr>
                <w:rFonts w:eastAsia="標楷體"/>
                <w:color w:val="000000" w:themeColor="dark1"/>
                <w:kern w:val="24"/>
              </w:rPr>
            </w:pPr>
            <w:r>
              <w:rPr>
                <w:rFonts w:eastAsia="標楷體" w:hint="eastAsia"/>
                <w:color w:val="000000" w:themeColor="dark1"/>
                <w:kern w:val="24"/>
              </w:rPr>
              <w:t>柯明村副教授</w:t>
            </w:r>
          </w:p>
        </w:tc>
      </w:tr>
    </w:tbl>
    <w:p w:rsidR="00614813" w:rsidRDefault="00614813" w:rsidP="00A01AA0">
      <w:pPr>
        <w:pStyle w:val="a8"/>
        <w:spacing w:before="0" w:line="240" w:lineRule="auto"/>
        <w:ind w:firstLine="0"/>
        <w:rPr>
          <w:b/>
          <w:bCs/>
          <w:color w:val="000000"/>
          <w:sz w:val="32"/>
        </w:rPr>
      </w:pPr>
    </w:p>
    <w:p w:rsidR="00994FA4" w:rsidRDefault="00994FA4" w:rsidP="00A01AA0">
      <w:pPr>
        <w:pStyle w:val="a8"/>
        <w:spacing w:before="0" w:line="240" w:lineRule="auto"/>
        <w:ind w:firstLine="0"/>
        <w:rPr>
          <w:b/>
          <w:bCs/>
          <w:color w:val="000000"/>
          <w:sz w:val="32"/>
        </w:rPr>
      </w:pPr>
    </w:p>
    <w:p w:rsidR="00994FA4" w:rsidRDefault="00994FA4" w:rsidP="00A01AA0">
      <w:pPr>
        <w:pStyle w:val="a8"/>
        <w:spacing w:before="0" w:line="240" w:lineRule="auto"/>
        <w:ind w:firstLine="0"/>
        <w:rPr>
          <w:b/>
          <w:bCs/>
          <w:color w:val="000000"/>
          <w:sz w:val="32"/>
        </w:rPr>
      </w:pPr>
    </w:p>
    <w:p w:rsidR="00994FA4" w:rsidRDefault="00994FA4" w:rsidP="00A01AA0">
      <w:pPr>
        <w:pStyle w:val="a8"/>
        <w:spacing w:before="0" w:line="240" w:lineRule="auto"/>
        <w:ind w:firstLine="0"/>
        <w:rPr>
          <w:b/>
          <w:bCs/>
          <w:color w:val="000000"/>
          <w:sz w:val="32"/>
        </w:rPr>
      </w:pPr>
    </w:p>
    <w:p w:rsidR="00994FA4" w:rsidRDefault="00994FA4" w:rsidP="00A01AA0">
      <w:pPr>
        <w:pStyle w:val="a8"/>
        <w:spacing w:before="0" w:line="240" w:lineRule="auto"/>
        <w:ind w:firstLine="0"/>
        <w:rPr>
          <w:b/>
          <w:bCs/>
          <w:color w:val="000000"/>
          <w:sz w:val="32"/>
        </w:rPr>
      </w:pPr>
    </w:p>
    <w:p w:rsidR="00994FA4" w:rsidRDefault="00994FA4" w:rsidP="00A01AA0">
      <w:pPr>
        <w:pStyle w:val="a8"/>
        <w:spacing w:before="0" w:line="240" w:lineRule="auto"/>
        <w:ind w:firstLine="0"/>
        <w:rPr>
          <w:b/>
          <w:bCs/>
          <w:color w:val="000000"/>
          <w:sz w:val="32"/>
        </w:rPr>
      </w:pPr>
    </w:p>
    <w:p w:rsidR="00A01AA0" w:rsidRPr="00117AAC" w:rsidRDefault="00A01AA0" w:rsidP="00417E5B">
      <w:pPr>
        <w:snapToGrid w:val="0"/>
        <w:spacing w:beforeLines="50" w:before="180" w:afterLines="50" w:after="180"/>
        <w:jc w:val="center"/>
        <w:rPr>
          <w:rFonts w:eastAsia="標楷體"/>
          <w:b/>
          <w:bCs/>
          <w:sz w:val="28"/>
          <w:szCs w:val="28"/>
        </w:rPr>
      </w:pPr>
      <w:r w:rsidRPr="00417E5B">
        <w:rPr>
          <w:rFonts w:eastAsia="標楷體"/>
          <w:b/>
          <w:bCs/>
          <w:sz w:val="28"/>
          <w:szCs w:val="28"/>
        </w:rPr>
        <w:lastRenderedPageBreak/>
        <w:t>第</w:t>
      </w:r>
      <w:r w:rsidRPr="00417E5B">
        <w:rPr>
          <w:rFonts w:eastAsia="標楷體" w:hint="eastAsia"/>
          <w:b/>
          <w:bCs/>
          <w:sz w:val="28"/>
          <w:szCs w:val="28"/>
        </w:rPr>
        <w:t>二</w:t>
      </w:r>
      <w:r w:rsidRPr="00417E5B">
        <w:rPr>
          <w:rFonts w:eastAsia="標楷體"/>
          <w:b/>
          <w:bCs/>
          <w:sz w:val="28"/>
          <w:szCs w:val="28"/>
        </w:rPr>
        <w:t>天「</w:t>
      </w:r>
      <w:r w:rsidRPr="00417E5B">
        <w:rPr>
          <w:rFonts w:eastAsia="標楷體"/>
          <w:b/>
          <w:bCs/>
          <w:sz w:val="28"/>
          <w:szCs w:val="28"/>
        </w:rPr>
        <w:t>ESCO</w:t>
      </w:r>
      <w:r w:rsidRPr="00417E5B">
        <w:rPr>
          <w:rFonts w:eastAsia="標楷體"/>
          <w:b/>
          <w:bCs/>
          <w:sz w:val="28"/>
          <w:szCs w:val="28"/>
        </w:rPr>
        <w:t>節能技術</w:t>
      </w:r>
      <w:r w:rsidR="00F57C34" w:rsidRPr="00417E5B">
        <w:rPr>
          <w:rFonts w:eastAsia="標楷體" w:hint="eastAsia"/>
          <w:b/>
          <w:bCs/>
          <w:sz w:val="28"/>
          <w:szCs w:val="28"/>
        </w:rPr>
        <w:t>人才</w:t>
      </w:r>
      <w:r w:rsidRPr="00417E5B">
        <w:rPr>
          <w:rFonts w:eastAsia="標楷體"/>
          <w:b/>
          <w:bCs/>
          <w:sz w:val="28"/>
          <w:szCs w:val="28"/>
        </w:rPr>
        <w:t>培訓班」課程</w:t>
      </w:r>
      <w:r w:rsidR="00117AAC" w:rsidRPr="00117AAC">
        <w:rPr>
          <w:rFonts w:hint="eastAsia"/>
          <w:b/>
          <w:bCs/>
          <w:sz w:val="28"/>
          <w:szCs w:val="28"/>
        </w:rPr>
        <w:t>(</w:t>
      </w:r>
      <w:r w:rsidR="00CE612C">
        <w:rPr>
          <w:rFonts w:hint="eastAsia"/>
          <w:b/>
          <w:bCs/>
          <w:sz w:val="28"/>
          <w:szCs w:val="28"/>
        </w:rPr>
        <w:t>9</w:t>
      </w:r>
      <w:r w:rsidR="00117AAC" w:rsidRPr="00117AAC">
        <w:rPr>
          <w:rFonts w:eastAsia="標楷體"/>
          <w:b/>
          <w:bCs/>
          <w:sz w:val="28"/>
          <w:szCs w:val="28"/>
        </w:rPr>
        <w:t>月</w:t>
      </w:r>
      <w:r w:rsidR="00CE612C">
        <w:rPr>
          <w:rFonts w:eastAsia="標楷體" w:hint="eastAsia"/>
          <w:b/>
          <w:bCs/>
          <w:sz w:val="28"/>
          <w:szCs w:val="28"/>
        </w:rPr>
        <w:t>11</w:t>
      </w:r>
      <w:r w:rsidR="00117AAC" w:rsidRPr="00117AAC">
        <w:rPr>
          <w:rFonts w:eastAsia="標楷體"/>
          <w:b/>
          <w:bCs/>
          <w:sz w:val="28"/>
          <w:szCs w:val="28"/>
        </w:rPr>
        <w:t>日</w:t>
      </w:r>
      <w:r w:rsidR="00117AAC" w:rsidRPr="00117AAC">
        <w:rPr>
          <w:rFonts w:ascii="標楷體" w:eastAsia="標楷體" w:hAnsi="標楷體" w:hint="eastAsia"/>
          <w:b/>
          <w:bCs/>
          <w:sz w:val="28"/>
          <w:szCs w:val="28"/>
        </w:rPr>
        <w:t>星期三</w:t>
      </w:r>
      <w:r w:rsidR="00117AAC" w:rsidRPr="00117AAC">
        <w:rPr>
          <w:rFonts w:hint="eastAsia"/>
          <w:b/>
          <w:bCs/>
          <w:sz w:val="28"/>
          <w:szCs w:val="28"/>
        </w:rPr>
        <w:t>)</w:t>
      </w:r>
    </w:p>
    <w:tbl>
      <w:tblPr>
        <w:tblW w:w="921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844"/>
        <w:gridCol w:w="2267"/>
        <w:gridCol w:w="3261"/>
        <w:gridCol w:w="1843"/>
      </w:tblGrid>
      <w:tr w:rsidR="00C4470D" w:rsidRPr="005B13D3" w:rsidTr="00435BB8">
        <w:trPr>
          <w:trHeight w:val="325"/>
        </w:trPr>
        <w:tc>
          <w:tcPr>
            <w:tcW w:w="1844" w:type="dxa"/>
            <w:shd w:val="clear" w:color="auto" w:fill="92D050"/>
            <w:vAlign w:val="center"/>
          </w:tcPr>
          <w:p w:rsidR="00C4470D" w:rsidRPr="00BF714F" w:rsidRDefault="00C4470D" w:rsidP="00F20A95">
            <w:pPr>
              <w:widowControl/>
              <w:snapToGrid w:val="0"/>
              <w:jc w:val="center"/>
              <w:rPr>
                <w:rFonts w:eastAsia="標楷體"/>
                <w:b/>
                <w:bCs/>
                <w:color w:val="FFFFFF" w:themeColor="light1"/>
                <w:kern w:val="24"/>
              </w:rPr>
            </w:pPr>
            <w:r>
              <w:rPr>
                <w:rFonts w:eastAsia="標楷體" w:hint="eastAsia"/>
                <w:b/>
                <w:bCs/>
                <w:color w:val="FFFFFF" w:themeColor="light1"/>
                <w:kern w:val="24"/>
              </w:rPr>
              <w:t>時間</w:t>
            </w:r>
          </w:p>
        </w:tc>
        <w:tc>
          <w:tcPr>
            <w:tcW w:w="2267" w:type="dxa"/>
            <w:shd w:val="clear" w:color="auto" w:fill="92D05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4470D" w:rsidRPr="00BF714F" w:rsidRDefault="00C4470D" w:rsidP="00F20A95">
            <w:pPr>
              <w:widowControl/>
              <w:snapToGrid w:val="0"/>
              <w:jc w:val="center"/>
              <w:rPr>
                <w:rFonts w:eastAsia="標楷體"/>
                <w:kern w:val="0"/>
              </w:rPr>
            </w:pPr>
            <w:r w:rsidRPr="00BF714F">
              <w:rPr>
                <w:rFonts w:eastAsia="標楷體"/>
                <w:b/>
                <w:bCs/>
                <w:color w:val="FFFFFF" w:themeColor="light1"/>
                <w:kern w:val="24"/>
              </w:rPr>
              <w:t>課程內容規劃</w:t>
            </w:r>
          </w:p>
        </w:tc>
        <w:tc>
          <w:tcPr>
            <w:tcW w:w="3261" w:type="dxa"/>
            <w:shd w:val="clear" w:color="auto" w:fill="F4680B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4470D" w:rsidRPr="00BF714F" w:rsidRDefault="00C4470D" w:rsidP="00F20A95">
            <w:pPr>
              <w:widowControl/>
              <w:snapToGrid w:val="0"/>
              <w:jc w:val="center"/>
              <w:rPr>
                <w:rFonts w:eastAsia="標楷體"/>
                <w:kern w:val="0"/>
              </w:rPr>
            </w:pPr>
            <w:r w:rsidRPr="00BF714F">
              <w:rPr>
                <w:rFonts w:eastAsia="標楷體"/>
                <w:b/>
                <w:bCs/>
                <w:color w:val="FFFFFF" w:themeColor="light1"/>
                <w:kern w:val="24"/>
              </w:rPr>
              <w:t>學習目標</w:t>
            </w:r>
          </w:p>
        </w:tc>
        <w:tc>
          <w:tcPr>
            <w:tcW w:w="1843" w:type="dxa"/>
            <w:shd w:val="clear" w:color="auto" w:fill="F4680B"/>
            <w:vAlign w:val="center"/>
          </w:tcPr>
          <w:p w:rsidR="00C4470D" w:rsidRPr="00BF714F" w:rsidRDefault="00C4470D" w:rsidP="00F20A95">
            <w:pPr>
              <w:widowControl/>
              <w:snapToGrid w:val="0"/>
              <w:jc w:val="center"/>
              <w:rPr>
                <w:rFonts w:eastAsia="標楷體"/>
                <w:b/>
                <w:bCs/>
                <w:color w:val="FFFFFF" w:themeColor="light1"/>
                <w:kern w:val="24"/>
              </w:rPr>
            </w:pPr>
            <w:r w:rsidRPr="00BF714F">
              <w:rPr>
                <w:rFonts w:eastAsia="標楷體"/>
                <w:b/>
                <w:bCs/>
                <w:color w:val="FFFFFF" w:themeColor="light1"/>
                <w:kern w:val="24"/>
              </w:rPr>
              <w:t>講師</w:t>
            </w:r>
          </w:p>
        </w:tc>
      </w:tr>
      <w:tr w:rsidR="00C4470D" w:rsidRPr="005B13D3" w:rsidTr="00435BB8">
        <w:trPr>
          <w:trHeight w:val="185"/>
        </w:trPr>
        <w:tc>
          <w:tcPr>
            <w:tcW w:w="1844" w:type="dxa"/>
            <w:shd w:val="clear" w:color="auto" w:fill="auto"/>
            <w:vAlign w:val="center"/>
          </w:tcPr>
          <w:p w:rsidR="00C4470D" w:rsidRPr="00BF714F" w:rsidRDefault="00417E5B" w:rsidP="00F20A95">
            <w:pPr>
              <w:widowControl/>
              <w:snapToGrid w:val="0"/>
              <w:jc w:val="center"/>
              <w:rPr>
                <w:rFonts w:eastAsia="標楷體"/>
                <w:color w:val="000000" w:themeColor="dark1"/>
                <w:kern w:val="24"/>
              </w:rPr>
            </w:pPr>
            <w:r>
              <w:rPr>
                <w:rFonts w:eastAsia="標楷體" w:hint="eastAsia"/>
                <w:color w:val="000000" w:themeColor="dark1"/>
                <w:kern w:val="24"/>
              </w:rPr>
              <w:t>0</w:t>
            </w:r>
            <w:r w:rsidR="00C4470D">
              <w:rPr>
                <w:rFonts w:eastAsia="標楷體" w:hint="eastAsia"/>
                <w:color w:val="000000" w:themeColor="dark1"/>
                <w:kern w:val="24"/>
              </w:rPr>
              <w:t>8</w:t>
            </w:r>
            <w:r w:rsidR="00C4470D">
              <w:rPr>
                <w:rFonts w:eastAsia="標楷體" w:hint="eastAsia"/>
                <w:color w:val="000000" w:themeColor="dark1"/>
                <w:kern w:val="24"/>
              </w:rPr>
              <w:t>：</w:t>
            </w:r>
            <w:r w:rsidR="00C4470D">
              <w:rPr>
                <w:rFonts w:eastAsia="標楷體" w:hint="eastAsia"/>
                <w:color w:val="000000" w:themeColor="dark1"/>
                <w:kern w:val="24"/>
              </w:rPr>
              <w:t>30~</w:t>
            </w:r>
            <w:r>
              <w:rPr>
                <w:rFonts w:eastAsia="標楷體" w:hint="eastAsia"/>
                <w:color w:val="000000" w:themeColor="dark1"/>
                <w:kern w:val="24"/>
              </w:rPr>
              <w:t>0</w:t>
            </w:r>
            <w:r w:rsidR="00C4470D">
              <w:rPr>
                <w:rFonts w:eastAsia="標楷體" w:hint="eastAsia"/>
                <w:color w:val="000000" w:themeColor="dark1"/>
                <w:kern w:val="24"/>
              </w:rPr>
              <w:t>9</w:t>
            </w:r>
            <w:r w:rsidR="00C4470D">
              <w:rPr>
                <w:rFonts w:eastAsia="標楷體" w:hint="eastAsia"/>
                <w:color w:val="000000" w:themeColor="dark1"/>
                <w:kern w:val="24"/>
              </w:rPr>
              <w:t>：</w:t>
            </w:r>
            <w:r w:rsidR="00C4470D">
              <w:rPr>
                <w:rFonts w:eastAsia="標楷體" w:hint="eastAsia"/>
                <w:color w:val="000000" w:themeColor="dark1"/>
                <w:kern w:val="24"/>
              </w:rPr>
              <w:t>00</w:t>
            </w:r>
          </w:p>
        </w:tc>
        <w:tc>
          <w:tcPr>
            <w:tcW w:w="7371" w:type="dxa"/>
            <w:gridSpan w:val="3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C4470D" w:rsidRPr="00BF714F" w:rsidRDefault="00C4470D" w:rsidP="00F20A95">
            <w:pPr>
              <w:widowControl/>
              <w:snapToGrid w:val="0"/>
              <w:jc w:val="center"/>
              <w:rPr>
                <w:rFonts w:eastAsia="標楷體"/>
                <w:color w:val="000000" w:themeColor="dark1"/>
                <w:kern w:val="24"/>
              </w:rPr>
            </w:pPr>
            <w:r>
              <w:rPr>
                <w:rFonts w:eastAsia="標楷體" w:hint="eastAsia"/>
                <w:color w:val="000000" w:themeColor="dark1"/>
                <w:kern w:val="24"/>
              </w:rPr>
              <w:t>報</w:t>
            </w:r>
            <w:r w:rsidR="00C171B5">
              <w:rPr>
                <w:rFonts w:eastAsia="標楷體" w:hint="eastAsia"/>
                <w:color w:val="000000" w:themeColor="dark1"/>
                <w:kern w:val="24"/>
              </w:rPr>
              <w:t xml:space="preserve">  </w:t>
            </w:r>
            <w:r>
              <w:rPr>
                <w:rFonts w:eastAsia="標楷體" w:hint="eastAsia"/>
                <w:color w:val="000000" w:themeColor="dark1"/>
                <w:kern w:val="24"/>
              </w:rPr>
              <w:t>到</w:t>
            </w:r>
          </w:p>
        </w:tc>
      </w:tr>
      <w:tr w:rsidR="00572DCE" w:rsidRPr="005B13D3" w:rsidTr="00435BB8">
        <w:trPr>
          <w:trHeight w:val="790"/>
        </w:trPr>
        <w:tc>
          <w:tcPr>
            <w:tcW w:w="1844" w:type="dxa"/>
            <w:shd w:val="clear" w:color="auto" w:fill="auto"/>
            <w:vAlign w:val="center"/>
          </w:tcPr>
          <w:p w:rsidR="00572DCE" w:rsidRPr="00BF714F" w:rsidRDefault="00417E5B" w:rsidP="00F20A95">
            <w:pPr>
              <w:widowControl/>
              <w:snapToGrid w:val="0"/>
              <w:jc w:val="center"/>
              <w:rPr>
                <w:rFonts w:eastAsia="標楷體"/>
                <w:color w:val="000000" w:themeColor="dark1"/>
                <w:kern w:val="24"/>
              </w:rPr>
            </w:pPr>
            <w:r>
              <w:rPr>
                <w:rFonts w:eastAsia="標楷體" w:hint="eastAsia"/>
                <w:color w:val="000000" w:themeColor="dark1"/>
                <w:kern w:val="24"/>
              </w:rPr>
              <w:t>0</w:t>
            </w:r>
            <w:r w:rsidR="00572DCE">
              <w:rPr>
                <w:rFonts w:eastAsia="標楷體" w:hint="eastAsia"/>
                <w:color w:val="000000" w:themeColor="dark1"/>
                <w:kern w:val="24"/>
              </w:rPr>
              <w:t>9</w:t>
            </w:r>
            <w:r w:rsidR="00572DCE">
              <w:rPr>
                <w:rFonts w:eastAsia="標楷體" w:hint="eastAsia"/>
                <w:color w:val="000000" w:themeColor="dark1"/>
                <w:kern w:val="24"/>
              </w:rPr>
              <w:t>：</w:t>
            </w:r>
            <w:r w:rsidR="00572DCE">
              <w:rPr>
                <w:rFonts w:eastAsia="標楷體" w:hint="eastAsia"/>
                <w:color w:val="000000" w:themeColor="dark1"/>
                <w:kern w:val="24"/>
              </w:rPr>
              <w:t>00~1</w:t>
            </w:r>
            <w:r>
              <w:rPr>
                <w:rFonts w:eastAsia="標楷體" w:hint="eastAsia"/>
                <w:color w:val="000000" w:themeColor="dark1"/>
                <w:kern w:val="24"/>
              </w:rPr>
              <w:t>0</w:t>
            </w:r>
            <w:r w:rsidR="00572DCE">
              <w:rPr>
                <w:rFonts w:eastAsia="標楷體" w:hint="eastAsia"/>
                <w:color w:val="000000" w:themeColor="dark1"/>
                <w:kern w:val="24"/>
              </w:rPr>
              <w:t>：</w:t>
            </w:r>
            <w:r w:rsidR="00CF1F10">
              <w:rPr>
                <w:rFonts w:eastAsia="標楷體" w:hint="eastAsia"/>
                <w:color w:val="000000" w:themeColor="dark1"/>
                <w:kern w:val="24"/>
              </w:rPr>
              <w:t>0</w:t>
            </w:r>
            <w:r w:rsidR="00572DCE">
              <w:rPr>
                <w:rFonts w:eastAsia="標楷體" w:hint="eastAsia"/>
                <w:color w:val="000000" w:themeColor="dark1"/>
                <w:kern w:val="24"/>
              </w:rPr>
              <w:t>0</w:t>
            </w:r>
          </w:p>
        </w:tc>
        <w:tc>
          <w:tcPr>
            <w:tcW w:w="226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572DCE" w:rsidRPr="00BF714F" w:rsidRDefault="00572DCE" w:rsidP="00F20A95">
            <w:pPr>
              <w:widowControl/>
              <w:snapToGrid w:val="0"/>
              <w:jc w:val="both"/>
              <w:rPr>
                <w:rFonts w:eastAsia="標楷體"/>
                <w:kern w:val="0"/>
              </w:rPr>
            </w:pPr>
            <w:r w:rsidRPr="00385EBA">
              <w:rPr>
                <w:rFonts w:eastAsia="標楷體" w:hint="eastAsia"/>
                <w:color w:val="000000"/>
                <w:kern w:val="24"/>
              </w:rPr>
              <w:t>化纖</w:t>
            </w:r>
            <w:r w:rsidRPr="00385EBA">
              <w:rPr>
                <w:rFonts w:eastAsia="標楷體"/>
                <w:color w:val="000000"/>
                <w:kern w:val="24"/>
              </w:rPr>
              <w:t>業概論與製程設備介紹</w:t>
            </w:r>
          </w:p>
        </w:tc>
        <w:tc>
          <w:tcPr>
            <w:tcW w:w="326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572DCE" w:rsidRPr="00BF714F" w:rsidRDefault="00572DCE" w:rsidP="00F20A95">
            <w:pPr>
              <w:widowControl/>
              <w:snapToGrid w:val="0"/>
              <w:ind w:left="-144"/>
              <w:jc w:val="both"/>
              <w:rPr>
                <w:rFonts w:eastAsia="標楷體"/>
                <w:kern w:val="0"/>
              </w:rPr>
            </w:pPr>
            <w:r w:rsidRPr="00385EBA">
              <w:rPr>
                <w:rFonts w:ascii="標楷體" w:eastAsia="標楷體" w:hAnsi="標楷體" w:hint="eastAsia"/>
                <w:color w:val="000000"/>
                <w:kern w:val="24"/>
                <w:szCs w:val="26"/>
              </w:rPr>
              <w:t>‧</w:t>
            </w:r>
            <w:r w:rsidRPr="00385EBA">
              <w:rPr>
                <w:rFonts w:ascii="標楷體" w:eastAsia="標楷體" w:hAnsi="標楷體" w:cs="Arial" w:hint="eastAsia"/>
                <w:color w:val="000000"/>
                <w:kern w:val="24"/>
              </w:rPr>
              <w:t>建立化纖業製程概念與輪廓</w:t>
            </w:r>
          </w:p>
        </w:tc>
        <w:tc>
          <w:tcPr>
            <w:tcW w:w="1843" w:type="dxa"/>
            <w:vAlign w:val="center"/>
          </w:tcPr>
          <w:p w:rsidR="00F15CBD" w:rsidRDefault="00F15CBD" w:rsidP="00F20A95">
            <w:pPr>
              <w:widowControl/>
              <w:snapToGrid w:val="0"/>
              <w:jc w:val="center"/>
              <w:rPr>
                <w:rFonts w:eastAsia="標楷體"/>
                <w:color w:val="000000" w:themeColor="dark1"/>
                <w:kern w:val="24"/>
              </w:rPr>
            </w:pPr>
            <w:r>
              <w:rPr>
                <w:rFonts w:eastAsia="標楷體" w:hint="eastAsia"/>
                <w:color w:val="000000" w:themeColor="dark1"/>
                <w:kern w:val="24"/>
              </w:rPr>
              <w:t>經濟部</w:t>
            </w:r>
            <w:r w:rsidR="00971142">
              <w:rPr>
                <w:rFonts w:eastAsia="標楷體" w:hint="eastAsia"/>
                <w:color w:val="000000" w:themeColor="dark1"/>
                <w:kern w:val="24"/>
              </w:rPr>
              <w:t>工業局</w:t>
            </w:r>
          </w:p>
          <w:p w:rsidR="00971142" w:rsidRDefault="00971142" w:rsidP="00F20A95">
            <w:pPr>
              <w:widowControl/>
              <w:snapToGrid w:val="0"/>
              <w:jc w:val="center"/>
              <w:rPr>
                <w:rFonts w:eastAsia="標楷體"/>
                <w:color w:val="000000" w:themeColor="dark1"/>
                <w:kern w:val="24"/>
              </w:rPr>
            </w:pPr>
            <w:r>
              <w:rPr>
                <w:rFonts w:eastAsia="標楷體" w:hint="eastAsia"/>
                <w:color w:val="000000" w:themeColor="dark1"/>
                <w:kern w:val="24"/>
              </w:rPr>
              <w:t>民生化工組</w:t>
            </w:r>
          </w:p>
          <w:p w:rsidR="00572DCE" w:rsidRPr="00BF714F" w:rsidRDefault="00572DCE" w:rsidP="00F20A95">
            <w:pPr>
              <w:widowControl/>
              <w:snapToGrid w:val="0"/>
              <w:jc w:val="center"/>
              <w:rPr>
                <w:rFonts w:eastAsia="標楷體"/>
                <w:color w:val="000000" w:themeColor="dark1"/>
                <w:kern w:val="24"/>
              </w:rPr>
            </w:pPr>
            <w:r>
              <w:rPr>
                <w:rFonts w:eastAsia="標楷體" w:hint="eastAsia"/>
                <w:color w:val="000000" w:themeColor="dark1"/>
                <w:kern w:val="24"/>
              </w:rPr>
              <w:t>洪輝嵩</w:t>
            </w:r>
            <w:r w:rsidR="00971142">
              <w:rPr>
                <w:rFonts w:eastAsia="標楷體" w:hint="eastAsia"/>
                <w:color w:val="000000" w:themeColor="dark1"/>
                <w:kern w:val="24"/>
              </w:rPr>
              <w:t>組長</w:t>
            </w:r>
          </w:p>
        </w:tc>
      </w:tr>
      <w:tr w:rsidR="00417E5B" w:rsidRPr="005B13D3" w:rsidTr="00435BB8">
        <w:trPr>
          <w:trHeight w:val="167"/>
        </w:trPr>
        <w:tc>
          <w:tcPr>
            <w:tcW w:w="1844" w:type="dxa"/>
            <w:shd w:val="clear" w:color="auto" w:fill="auto"/>
            <w:vAlign w:val="center"/>
          </w:tcPr>
          <w:p w:rsidR="00417E5B" w:rsidRDefault="00417E5B" w:rsidP="00F20A95">
            <w:pPr>
              <w:widowControl/>
              <w:snapToGrid w:val="0"/>
              <w:jc w:val="center"/>
              <w:rPr>
                <w:rFonts w:eastAsia="標楷體"/>
                <w:color w:val="000000" w:themeColor="dark1"/>
                <w:kern w:val="24"/>
              </w:rPr>
            </w:pPr>
            <w:r>
              <w:rPr>
                <w:rFonts w:eastAsia="標楷體" w:hint="eastAsia"/>
                <w:color w:val="000000" w:themeColor="dark1"/>
                <w:kern w:val="24"/>
              </w:rPr>
              <w:t>10</w:t>
            </w:r>
            <w:r>
              <w:rPr>
                <w:rFonts w:eastAsia="標楷體" w:hint="eastAsia"/>
                <w:color w:val="000000" w:themeColor="dark1"/>
                <w:kern w:val="24"/>
              </w:rPr>
              <w:t>：</w:t>
            </w:r>
            <w:r>
              <w:rPr>
                <w:rFonts w:eastAsia="標楷體" w:hint="eastAsia"/>
                <w:color w:val="000000" w:themeColor="dark1"/>
                <w:kern w:val="24"/>
              </w:rPr>
              <w:t>00~10</w:t>
            </w:r>
            <w:r>
              <w:rPr>
                <w:rFonts w:eastAsia="標楷體" w:hint="eastAsia"/>
                <w:color w:val="000000" w:themeColor="dark1"/>
                <w:kern w:val="24"/>
              </w:rPr>
              <w:t>：</w:t>
            </w:r>
            <w:r>
              <w:rPr>
                <w:rFonts w:eastAsia="標楷體" w:hint="eastAsia"/>
                <w:color w:val="000000" w:themeColor="dark1"/>
                <w:kern w:val="24"/>
              </w:rPr>
              <w:t>10</w:t>
            </w:r>
          </w:p>
        </w:tc>
        <w:tc>
          <w:tcPr>
            <w:tcW w:w="7371" w:type="dxa"/>
            <w:gridSpan w:val="3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417E5B" w:rsidRPr="00BF714F" w:rsidRDefault="00417E5B" w:rsidP="00F20A95">
            <w:pPr>
              <w:widowControl/>
              <w:snapToGrid w:val="0"/>
              <w:jc w:val="center"/>
              <w:rPr>
                <w:rFonts w:eastAsia="標楷體"/>
                <w:color w:val="000000" w:themeColor="dark1"/>
                <w:kern w:val="24"/>
              </w:rPr>
            </w:pPr>
            <w:r>
              <w:rPr>
                <w:rFonts w:eastAsia="標楷體" w:hint="eastAsia"/>
                <w:color w:val="000000" w:themeColor="dark1"/>
                <w:kern w:val="24"/>
              </w:rPr>
              <w:t>休</w:t>
            </w:r>
            <w:r>
              <w:rPr>
                <w:rFonts w:eastAsia="標楷體" w:hint="eastAsia"/>
                <w:color w:val="000000" w:themeColor="dark1"/>
                <w:kern w:val="24"/>
              </w:rPr>
              <w:t xml:space="preserve">  </w:t>
            </w:r>
            <w:r>
              <w:rPr>
                <w:rFonts w:eastAsia="標楷體" w:hint="eastAsia"/>
                <w:color w:val="000000" w:themeColor="dark1"/>
                <w:kern w:val="24"/>
              </w:rPr>
              <w:t>息</w:t>
            </w:r>
          </w:p>
        </w:tc>
      </w:tr>
      <w:tr w:rsidR="00417E5B" w:rsidRPr="005B13D3" w:rsidTr="00435BB8">
        <w:trPr>
          <w:trHeight w:val="790"/>
        </w:trPr>
        <w:tc>
          <w:tcPr>
            <w:tcW w:w="1844" w:type="dxa"/>
            <w:shd w:val="clear" w:color="auto" w:fill="auto"/>
            <w:vAlign w:val="center"/>
          </w:tcPr>
          <w:p w:rsidR="00417E5B" w:rsidRPr="00BF714F" w:rsidRDefault="00417E5B" w:rsidP="00F20A95">
            <w:pPr>
              <w:widowControl/>
              <w:snapToGrid w:val="0"/>
              <w:jc w:val="center"/>
              <w:rPr>
                <w:rFonts w:eastAsia="標楷體"/>
                <w:color w:val="000000" w:themeColor="dark1"/>
                <w:kern w:val="24"/>
              </w:rPr>
            </w:pPr>
            <w:r>
              <w:rPr>
                <w:rFonts w:eastAsia="標楷體" w:hint="eastAsia"/>
                <w:color w:val="000000" w:themeColor="dark1"/>
                <w:kern w:val="24"/>
              </w:rPr>
              <w:t>10</w:t>
            </w:r>
            <w:r>
              <w:rPr>
                <w:rFonts w:eastAsia="標楷體" w:hint="eastAsia"/>
                <w:color w:val="000000" w:themeColor="dark1"/>
                <w:kern w:val="24"/>
              </w:rPr>
              <w:t>：</w:t>
            </w:r>
            <w:r>
              <w:rPr>
                <w:rFonts w:eastAsia="標楷體" w:hint="eastAsia"/>
                <w:color w:val="000000" w:themeColor="dark1"/>
                <w:kern w:val="24"/>
              </w:rPr>
              <w:t>10~11</w:t>
            </w:r>
            <w:r>
              <w:rPr>
                <w:rFonts w:eastAsia="標楷體" w:hint="eastAsia"/>
                <w:color w:val="000000" w:themeColor="dark1"/>
                <w:kern w:val="24"/>
              </w:rPr>
              <w:t>：</w:t>
            </w:r>
            <w:r>
              <w:rPr>
                <w:rFonts w:eastAsia="標楷體" w:hint="eastAsia"/>
                <w:color w:val="000000" w:themeColor="dark1"/>
                <w:kern w:val="24"/>
              </w:rPr>
              <w:t>00</w:t>
            </w:r>
          </w:p>
        </w:tc>
        <w:tc>
          <w:tcPr>
            <w:tcW w:w="226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417E5B" w:rsidRPr="00BF714F" w:rsidRDefault="00417E5B" w:rsidP="00F20A95">
            <w:pPr>
              <w:widowControl/>
              <w:snapToGrid w:val="0"/>
              <w:jc w:val="both"/>
              <w:rPr>
                <w:rFonts w:eastAsia="標楷體"/>
                <w:kern w:val="0"/>
              </w:rPr>
            </w:pPr>
            <w:r w:rsidRPr="00385EBA">
              <w:rPr>
                <w:rFonts w:eastAsia="標楷體" w:hint="eastAsia"/>
                <w:color w:val="000000"/>
                <w:kern w:val="24"/>
              </w:rPr>
              <w:t>化纖</w:t>
            </w:r>
            <w:r w:rsidRPr="00385EBA">
              <w:rPr>
                <w:rFonts w:eastAsia="標楷體"/>
                <w:color w:val="000000"/>
                <w:kern w:val="24"/>
              </w:rPr>
              <w:t>業概論與製程設備介紹</w:t>
            </w:r>
          </w:p>
        </w:tc>
        <w:tc>
          <w:tcPr>
            <w:tcW w:w="326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417E5B" w:rsidRPr="00BF714F" w:rsidRDefault="00417E5B" w:rsidP="00F20A95">
            <w:pPr>
              <w:widowControl/>
              <w:snapToGrid w:val="0"/>
              <w:ind w:left="-144"/>
              <w:jc w:val="both"/>
              <w:rPr>
                <w:rFonts w:eastAsia="標楷體"/>
                <w:kern w:val="0"/>
              </w:rPr>
            </w:pPr>
            <w:r w:rsidRPr="00385EBA">
              <w:rPr>
                <w:rFonts w:ascii="標楷體" w:eastAsia="標楷體" w:hAnsi="標楷體" w:hint="eastAsia"/>
                <w:color w:val="000000"/>
                <w:kern w:val="24"/>
                <w:szCs w:val="26"/>
              </w:rPr>
              <w:t>‧</w:t>
            </w:r>
            <w:r w:rsidRPr="00385EBA">
              <w:rPr>
                <w:rFonts w:ascii="標楷體" w:eastAsia="標楷體" w:hAnsi="標楷體" w:cs="Arial" w:hint="eastAsia"/>
                <w:color w:val="000000"/>
                <w:kern w:val="24"/>
              </w:rPr>
              <w:t>建立化纖業製程概念與輪廓</w:t>
            </w:r>
          </w:p>
        </w:tc>
        <w:tc>
          <w:tcPr>
            <w:tcW w:w="1843" w:type="dxa"/>
            <w:vAlign w:val="center"/>
          </w:tcPr>
          <w:p w:rsidR="00417E5B" w:rsidRDefault="00417E5B" w:rsidP="00F20A95">
            <w:pPr>
              <w:widowControl/>
              <w:snapToGrid w:val="0"/>
              <w:jc w:val="center"/>
              <w:rPr>
                <w:rFonts w:eastAsia="標楷體"/>
                <w:color w:val="000000" w:themeColor="dark1"/>
                <w:kern w:val="24"/>
              </w:rPr>
            </w:pPr>
            <w:r>
              <w:rPr>
                <w:rFonts w:eastAsia="標楷體" w:hint="eastAsia"/>
                <w:color w:val="000000" w:themeColor="dark1"/>
                <w:kern w:val="24"/>
              </w:rPr>
              <w:t>經濟部工業局</w:t>
            </w:r>
          </w:p>
          <w:p w:rsidR="00417E5B" w:rsidRDefault="00417E5B" w:rsidP="00F20A95">
            <w:pPr>
              <w:widowControl/>
              <w:snapToGrid w:val="0"/>
              <w:jc w:val="center"/>
              <w:rPr>
                <w:rFonts w:eastAsia="標楷體"/>
                <w:color w:val="000000" w:themeColor="dark1"/>
                <w:kern w:val="24"/>
              </w:rPr>
            </w:pPr>
            <w:r>
              <w:rPr>
                <w:rFonts w:eastAsia="標楷體" w:hint="eastAsia"/>
                <w:color w:val="000000" w:themeColor="dark1"/>
                <w:kern w:val="24"/>
              </w:rPr>
              <w:t>民生化工組</w:t>
            </w:r>
          </w:p>
          <w:p w:rsidR="00417E5B" w:rsidRPr="00BF714F" w:rsidRDefault="00417E5B" w:rsidP="00F20A95">
            <w:pPr>
              <w:widowControl/>
              <w:snapToGrid w:val="0"/>
              <w:jc w:val="center"/>
              <w:rPr>
                <w:rFonts w:eastAsia="標楷體"/>
                <w:color w:val="000000" w:themeColor="dark1"/>
                <w:kern w:val="24"/>
              </w:rPr>
            </w:pPr>
            <w:r>
              <w:rPr>
                <w:rFonts w:eastAsia="標楷體" w:hint="eastAsia"/>
                <w:color w:val="000000" w:themeColor="dark1"/>
                <w:kern w:val="24"/>
              </w:rPr>
              <w:t>洪輝嵩組長</w:t>
            </w:r>
          </w:p>
        </w:tc>
      </w:tr>
      <w:tr w:rsidR="00417E5B" w:rsidRPr="005B13D3" w:rsidTr="00435BB8">
        <w:trPr>
          <w:trHeight w:val="111"/>
        </w:trPr>
        <w:tc>
          <w:tcPr>
            <w:tcW w:w="1844" w:type="dxa"/>
            <w:shd w:val="clear" w:color="auto" w:fill="auto"/>
            <w:vAlign w:val="center"/>
          </w:tcPr>
          <w:p w:rsidR="00417E5B" w:rsidRDefault="00417E5B" w:rsidP="00F20A95">
            <w:pPr>
              <w:widowControl/>
              <w:snapToGrid w:val="0"/>
              <w:jc w:val="center"/>
              <w:rPr>
                <w:rFonts w:eastAsia="標楷體"/>
                <w:color w:val="000000" w:themeColor="dark1"/>
                <w:kern w:val="24"/>
              </w:rPr>
            </w:pPr>
            <w:r>
              <w:rPr>
                <w:rFonts w:eastAsia="標楷體" w:hint="eastAsia"/>
                <w:color w:val="000000" w:themeColor="dark1"/>
                <w:kern w:val="24"/>
              </w:rPr>
              <w:t>11</w:t>
            </w:r>
            <w:r>
              <w:rPr>
                <w:rFonts w:eastAsia="標楷體" w:hint="eastAsia"/>
                <w:color w:val="000000" w:themeColor="dark1"/>
                <w:kern w:val="24"/>
              </w:rPr>
              <w:t>：</w:t>
            </w:r>
            <w:r>
              <w:rPr>
                <w:rFonts w:eastAsia="標楷體" w:hint="eastAsia"/>
                <w:color w:val="000000" w:themeColor="dark1"/>
                <w:kern w:val="24"/>
              </w:rPr>
              <w:t>00~11</w:t>
            </w:r>
            <w:r>
              <w:rPr>
                <w:rFonts w:eastAsia="標楷體" w:hint="eastAsia"/>
                <w:color w:val="000000" w:themeColor="dark1"/>
                <w:kern w:val="24"/>
              </w:rPr>
              <w:t>：</w:t>
            </w:r>
            <w:r>
              <w:rPr>
                <w:rFonts w:eastAsia="標楷體" w:hint="eastAsia"/>
                <w:color w:val="000000" w:themeColor="dark1"/>
                <w:kern w:val="24"/>
              </w:rPr>
              <w:t>10</w:t>
            </w:r>
          </w:p>
        </w:tc>
        <w:tc>
          <w:tcPr>
            <w:tcW w:w="7371" w:type="dxa"/>
            <w:gridSpan w:val="3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417E5B" w:rsidRPr="00BF714F" w:rsidRDefault="00417E5B" w:rsidP="00F20A95">
            <w:pPr>
              <w:widowControl/>
              <w:snapToGrid w:val="0"/>
              <w:jc w:val="center"/>
              <w:rPr>
                <w:rFonts w:eastAsia="標楷體"/>
                <w:color w:val="000000" w:themeColor="dark1"/>
                <w:kern w:val="24"/>
              </w:rPr>
            </w:pPr>
            <w:r>
              <w:rPr>
                <w:rFonts w:eastAsia="標楷體" w:hint="eastAsia"/>
                <w:color w:val="000000" w:themeColor="dark1"/>
                <w:kern w:val="24"/>
              </w:rPr>
              <w:t>休</w:t>
            </w:r>
            <w:r>
              <w:rPr>
                <w:rFonts w:eastAsia="標楷體" w:hint="eastAsia"/>
                <w:color w:val="000000" w:themeColor="dark1"/>
                <w:kern w:val="24"/>
              </w:rPr>
              <w:t xml:space="preserve">  </w:t>
            </w:r>
            <w:r>
              <w:rPr>
                <w:rFonts w:eastAsia="標楷體" w:hint="eastAsia"/>
                <w:color w:val="000000" w:themeColor="dark1"/>
                <w:kern w:val="24"/>
              </w:rPr>
              <w:t>息</w:t>
            </w:r>
          </w:p>
        </w:tc>
      </w:tr>
      <w:tr w:rsidR="00C35928" w:rsidRPr="005B13D3" w:rsidTr="00435BB8">
        <w:trPr>
          <w:trHeight w:val="798"/>
        </w:trPr>
        <w:tc>
          <w:tcPr>
            <w:tcW w:w="1844" w:type="dxa"/>
            <w:shd w:val="clear" w:color="auto" w:fill="auto"/>
            <w:vAlign w:val="center"/>
          </w:tcPr>
          <w:p w:rsidR="00C35928" w:rsidRDefault="00C35928" w:rsidP="00F20A95">
            <w:pPr>
              <w:widowControl/>
              <w:snapToGrid w:val="0"/>
              <w:jc w:val="center"/>
              <w:rPr>
                <w:rFonts w:eastAsia="標楷體"/>
                <w:color w:val="000000" w:themeColor="dark1"/>
                <w:kern w:val="24"/>
              </w:rPr>
            </w:pPr>
            <w:r>
              <w:rPr>
                <w:rFonts w:eastAsia="標楷體" w:hint="eastAsia"/>
                <w:color w:val="000000" w:themeColor="dark1"/>
                <w:kern w:val="24"/>
              </w:rPr>
              <w:t>11</w:t>
            </w:r>
            <w:r>
              <w:rPr>
                <w:rFonts w:eastAsia="標楷體" w:hint="eastAsia"/>
                <w:color w:val="000000" w:themeColor="dark1"/>
                <w:kern w:val="24"/>
              </w:rPr>
              <w:t>：</w:t>
            </w:r>
            <w:r>
              <w:rPr>
                <w:rFonts w:eastAsia="標楷體" w:hint="eastAsia"/>
                <w:color w:val="000000" w:themeColor="dark1"/>
                <w:kern w:val="24"/>
              </w:rPr>
              <w:t>10~12</w:t>
            </w:r>
            <w:r>
              <w:rPr>
                <w:rFonts w:eastAsia="標楷體" w:hint="eastAsia"/>
                <w:color w:val="000000" w:themeColor="dark1"/>
                <w:kern w:val="24"/>
              </w:rPr>
              <w:t>：</w:t>
            </w:r>
            <w:r w:rsidR="000246F5">
              <w:rPr>
                <w:rFonts w:eastAsia="標楷體" w:hint="eastAsia"/>
                <w:color w:val="000000" w:themeColor="dark1"/>
                <w:kern w:val="24"/>
              </w:rPr>
              <w:t>0</w:t>
            </w:r>
            <w:r>
              <w:rPr>
                <w:rFonts w:eastAsia="標楷體" w:hint="eastAsia"/>
                <w:color w:val="000000" w:themeColor="dark1"/>
                <w:kern w:val="24"/>
              </w:rPr>
              <w:t>0</w:t>
            </w:r>
          </w:p>
        </w:tc>
        <w:tc>
          <w:tcPr>
            <w:tcW w:w="226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C35928" w:rsidRPr="00BF714F" w:rsidRDefault="00C35928" w:rsidP="00F20A95">
            <w:pPr>
              <w:widowControl/>
              <w:snapToGrid w:val="0"/>
              <w:jc w:val="both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電力系統節能規劃與應用</w:t>
            </w:r>
            <w:r w:rsidR="00B311C4">
              <w:rPr>
                <w:rFonts w:eastAsia="標楷體" w:hint="eastAsia"/>
                <w:kern w:val="0"/>
              </w:rPr>
              <w:t>及</w:t>
            </w:r>
            <w:r w:rsidR="00B311C4" w:rsidRPr="00385EBA">
              <w:rPr>
                <w:rFonts w:eastAsia="標楷體" w:hint="eastAsia"/>
                <w:color w:val="000000"/>
                <w:kern w:val="24"/>
              </w:rPr>
              <w:t>傳動機械節</w:t>
            </w:r>
            <w:r w:rsidR="00B311C4" w:rsidRPr="00385EBA">
              <w:rPr>
                <w:rFonts w:eastAsia="標楷體"/>
                <w:color w:val="000000"/>
                <w:kern w:val="24"/>
              </w:rPr>
              <w:t>能</w:t>
            </w:r>
            <w:r w:rsidR="00B311C4">
              <w:rPr>
                <w:rFonts w:eastAsia="標楷體" w:hint="eastAsia"/>
                <w:color w:val="000000"/>
                <w:kern w:val="24"/>
              </w:rPr>
              <w:t>與</w:t>
            </w:r>
            <w:r w:rsidR="00B311C4" w:rsidRPr="00385EBA">
              <w:rPr>
                <w:rFonts w:eastAsia="標楷體"/>
                <w:color w:val="000000"/>
                <w:kern w:val="24"/>
              </w:rPr>
              <w:t>案例</w:t>
            </w:r>
          </w:p>
        </w:tc>
        <w:tc>
          <w:tcPr>
            <w:tcW w:w="326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C35928" w:rsidRPr="00BF714F" w:rsidRDefault="00C35928" w:rsidP="00F20A95">
            <w:pPr>
              <w:widowControl/>
              <w:snapToGrid w:val="0"/>
              <w:ind w:left="142" w:hanging="288"/>
              <w:jc w:val="both"/>
              <w:rPr>
                <w:rFonts w:eastAsia="標楷體"/>
                <w:kern w:val="0"/>
              </w:rPr>
            </w:pPr>
            <w:r w:rsidRPr="00385EBA">
              <w:rPr>
                <w:rFonts w:ascii="標楷體" w:eastAsia="標楷體" w:hAnsi="標楷體" w:hint="eastAsia"/>
                <w:color w:val="000000"/>
                <w:kern w:val="24"/>
                <w:szCs w:val="26"/>
              </w:rPr>
              <w:t>‧</w:t>
            </w:r>
            <w:r w:rsidRPr="00385EBA">
              <w:rPr>
                <w:rFonts w:ascii="標楷體" w:eastAsia="標楷體" w:hAnsi="標楷體" w:cs="Arial" w:hint="eastAsia"/>
                <w:color w:val="000000"/>
                <w:kern w:val="24"/>
              </w:rPr>
              <w:t>電力品質提升技術(壓降、諧波、三相平衡)</w:t>
            </w:r>
          </w:p>
        </w:tc>
        <w:tc>
          <w:tcPr>
            <w:tcW w:w="1843" w:type="dxa"/>
            <w:vAlign w:val="center"/>
          </w:tcPr>
          <w:p w:rsidR="00C35928" w:rsidRDefault="00C35928" w:rsidP="00F20A95">
            <w:pPr>
              <w:widowControl/>
              <w:snapToGrid w:val="0"/>
              <w:jc w:val="center"/>
              <w:rPr>
                <w:rFonts w:eastAsia="標楷體"/>
                <w:color w:val="000000" w:themeColor="dark1"/>
                <w:kern w:val="24"/>
              </w:rPr>
            </w:pPr>
            <w:r>
              <w:rPr>
                <w:rFonts w:eastAsia="標楷體" w:hint="eastAsia"/>
                <w:color w:val="000000" w:themeColor="dark1"/>
                <w:kern w:val="24"/>
              </w:rPr>
              <w:t>台灣能源技術服務產業發展協會</w:t>
            </w:r>
          </w:p>
          <w:p w:rsidR="00C35928" w:rsidRPr="00BF714F" w:rsidRDefault="00C35928" w:rsidP="00F20A95">
            <w:pPr>
              <w:widowControl/>
              <w:snapToGrid w:val="0"/>
              <w:jc w:val="center"/>
              <w:rPr>
                <w:rFonts w:eastAsia="標楷體"/>
                <w:color w:val="000000" w:themeColor="dark1"/>
                <w:kern w:val="24"/>
              </w:rPr>
            </w:pPr>
            <w:r w:rsidRPr="00BF714F">
              <w:rPr>
                <w:rFonts w:eastAsia="標楷體"/>
                <w:color w:val="000000" w:themeColor="dark1"/>
                <w:kern w:val="24"/>
              </w:rPr>
              <w:t>楊正光</w:t>
            </w:r>
            <w:r>
              <w:rPr>
                <w:rFonts w:eastAsia="標楷體" w:hint="eastAsia"/>
                <w:color w:val="000000" w:themeColor="dark1"/>
                <w:kern w:val="24"/>
              </w:rPr>
              <w:t>理事長</w:t>
            </w:r>
          </w:p>
        </w:tc>
      </w:tr>
      <w:tr w:rsidR="00C35928" w:rsidRPr="005B13D3" w:rsidTr="00435BB8">
        <w:trPr>
          <w:trHeight w:val="133"/>
        </w:trPr>
        <w:tc>
          <w:tcPr>
            <w:tcW w:w="1844" w:type="dxa"/>
            <w:shd w:val="clear" w:color="auto" w:fill="auto"/>
            <w:vAlign w:val="center"/>
          </w:tcPr>
          <w:p w:rsidR="00C35928" w:rsidRDefault="00C35928" w:rsidP="00F20A95">
            <w:pPr>
              <w:widowControl/>
              <w:snapToGrid w:val="0"/>
              <w:jc w:val="center"/>
              <w:rPr>
                <w:rFonts w:eastAsia="標楷體"/>
                <w:color w:val="000000" w:themeColor="dark1"/>
                <w:kern w:val="24"/>
              </w:rPr>
            </w:pPr>
            <w:r>
              <w:rPr>
                <w:rFonts w:eastAsia="標楷體" w:hint="eastAsia"/>
                <w:color w:val="000000" w:themeColor="dark1"/>
                <w:kern w:val="24"/>
              </w:rPr>
              <w:t>12</w:t>
            </w:r>
            <w:r>
              <w:rPr>
                <w:rFonts w:eastAsia="標楷體" w:hint="eastAsia"/>
                <w:color w:val="000000" w:themeColor="dark1"/>
                <w:kern w:val="24"/>
              </w:rPr>
              <w:t>：</w:t>
            </w:r>
            <w:r w:rsidR="000246F5">
              <w:rPr>
                <w:rFonts w:eastAsia="標楷體" w:hint="eastAsia"/>
                <w:color w:val="000000" w:themeColor="dark1"/>
                <w:kern w:val="24"/>
              </w:rPr>
              <w:t>0</w:t>
            </w:r>
            <w:r>
              <w:rPr>
                <w:rFonts w:eastAsia="標楷體" w:hint="eastAsia"/>
                <w:color w:val="000000" w:themeColor="dark1"/>
                <w:kern w:val="24"/>
              </w:rPr>
              <w:t>0~13</w:t>
            </w:r>
            <w:r>
              <w:rPr>
                <w:rFonts w:eastAsia="標楷體" w:hint="eastAsia"/>
                <w:color w:val="000000" w:themeColor="dark1"/>
                <w:kern w:val="24"/>
              </w:rPr>
              <w:t>：</w:t>
            </w:r>
            <w:r>
              <w:rPr>
                <w:rFonts w:eastAsia="標楷體" w:hint="eastAsia"/>
                <w:color w:val="000000" w:themeColor="dark1"/>
                <w:kern w:val="24"/>
              </w:rPr>
              <w:t>00</w:t>
            </w:r>
          </w:p>
        </w:tc>
        <w:tc>
          <w:tcPr>
            <w:tcW w:w="7371" w:type="dxa"/>
            <w:gridSpan w:val="3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C35928" w:rsidRPr="00BF714F" w:rsidRDefault="00C35928" w:rsidP="00F20A95">
            <w:pPr>
              <w:widowControl/>
              <w:snapToGrid w:val="0"/>
              <w:jc w:val="center"/>
              <w:rPr>
                <w:rFonts w:eastAsia="標楷體"/>
                <w:color w:val="000000" w:themeColor="dark1"/>
                <w:kern w:val="24"/>
              </w:rPr>
            </w:pPr>
            <w:r>
              <w:rPr>
                <w:rFonts w:eastAsia="標楷體" w:hint="eastAsia"/>
                <w:color w:val="000000" w:themeColor="dark1"/>
                <w:kern w:val="24"/>
              </w:rPr>
              <w:t>午</w:t>
            </w:r>
            <w:r>
              <w:rPr>
                <w:rFonts w:eastAsia="標楷體" w:hint="eastAsia"/>
                <w:color w:val="000000" w:themeColor="dark1"/>
                <w:kern w:val="24"/>
              </w:rPr>
              <w:t xml:space="preserve">  </w:t>
            </w:r>
            <w:r>
              <w:rPr>
                <w:rFonts w:eastAsia="標楷體" w:hint="eastAsia"/>
                <w:color w:val="000000" w:themeColor="dark1"/>
                <w:kern w:val="24"/>
              </w:rPr>
              <w:t>餐</w:t>
            </w:r>
          </w:p>
        </w:tc>
      </w:tr>
      <w:tr w:rsidR="00C35928" w:rsidRPr="005B13D3" w:rsidTr="00435BB8">
        <w:trPr>
          <w:trHeight w:val="718"/>
        </w:trPr>
        <w:tc>
          <w:tcPr>
            <w:tcW w:w="1844" w:type="dxa"/>
            <w:shd w:val="clear" w:color="auto" w:fill="auto"/>
            <w:vAlign w:val="center"/>
          </w:tcPr>
          <w:p w:rsidR="00C35928" w:rsidRPr="00BF714F" w:rsidRDefault="00C35928" w:rsidP="00F20A95">
            <w:pPr>
              <w:widowControl/>
              <w:snapToGrid w:val="0"/>
              <w:jc w:val="center"/>
              <w:rPr>
                <w:rFonts w:eastAsia="標楷體"/>
                <w:color w:val="000000" w:themeColor="dark1"/>
                <w:kern w:val="24"/>
              </w:rPr>
            </w:pPr>
            <w:r>
              <w:rPr>
                <w:rFonts w:eastAsia="標楷體" w:hint="eastAsia"/>
                <w:color w:val="000000" w:themeColor="dark1"/>
                <w:kern w:val="24"/>
              </w:rPr>
              <w:t>13</w:t>
            </w:r>
            <w:r>
              <w:rPr>
                <w:rFonts w:eastAsia="標楷體" w:hint="eastAsia"/>
                <w:color w:val="000000" w:themeColor="dark1"/>
                <w:kern w:val="24"/>
              </w:rPr>
              <w:t>：</w:t>
            </w:r>
            <w:r>
              <w:rPr>
                <w:rFonts w:eastAsia="標楷體" w:hint="eastAsia"/>
                <w:color w:val="000000" w:themeColor="dark1"/>
                <w:kern w:val="24"/>
              </w:rPr>
              <w:t>00~14</w:t>
            </w:r>
            <w:r>
              <w:rPr>
                <w:rFonts w:eastAsia="標楷體" w:hint="eastAsia"/>
                <w:color w:val="000000" w:themeColor="dark1"/>
                <w:kern w:val="24"/>
              </w:rPr>
              <w:t>：</w:t>
            </w:r>
            <w:r>
              <w:rPr>
                <w:rFonts w:eastAsia="標楷體" w:hint="eastAsia"/>
                <w:color w:val="000000" w:themeColor="dark1"/>
                <w:kern w:val="24"/>
              </w:rPr>
              <w:t>00</w:t>
            </w:r>
          </w:p>
        </w:tc>
        <w:tc>
          <w:tcPr>
            <w:tcW w:w="226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C35928" w:rsidRPr="00BF714F" w:rsidRDefault="00C35928" w:rsidP="00F20A95">
            <w:pPr>
              <w:widowControl/>
              <w:snapToGrid w:val="0"/>
              <w:jc w:val="both"/>
              <w:rPr>
                <w:rFonts w:eastAsia="標楷體"/>
                <w:kern w:val="0"/>
              </w:rPr>
            </w:pPr>
            <w:r w:rsidRPr="00385EBA">
              <w:rPr>
                <w:rFonts w:eastAsia="標楷體" w:hint="eastAsia"/>
                <w:color w:val="000000"/>
                <w:kern w:val="24"/>
              </w:rPr>
              <w:t>電力</w:t>
            </w:r>
            <w:r w:rsidR="00B311C4">
              <w:rPr>
                <w:rFonts w:eastAsia="標楷體" w:hint="eastAsia"/>
                <w:kern w:val="0"/>
              </w:rPr>
              <w:t>系統節能規劃與應用及</w:t>
            </w:r>
            <w:r w:rsidR="00B311C4" w:rsidRPr="00385EBA">
              <w:rPr>
                <w:rFonts w:eastAsia="標楷體" w:hint="eastAsia"/>
                <w:color w:val="000000"/>
                <w:kern w:val="24"/>
              </w:rPr>
              <w:t>傳動機械節</w:t>
            </w:r>
            <w:r w:rsidR="00B311C4" w:rsidRPr="00385EBA">
              <w:rPr>
                <w:rFonts w:eastAsia="標楷體"/>
                <w:color w:val="000000"/>
                <w:kern w:val="24"/>
              </w:rPr>
              <w:t>能</w:t>
            </w:r>
            <w:r w:rsidR="00B311C4">
              <w:rPr>
                <w:rFonts w:eastAsia="標楷體" w:hint="eastAsia"/>
                <w:color w:val="000000"/>
                <w:kern w:val="24"/>
              </w:rPr>
              <w:t>與</w:t>
            </w:r>
            <w:r w:rsidR="00B311C4" w:rsidRPr="00385EBA">
              <w:rPr>
                <w:rFonts w:eastAsia="標楷體"/>
                <w:color w:val="000000"/>
                <w:kern w:val="24"/>
              </w:rPr>
              <w:t>案例</w:t>
            </w:r>
          </w:p>
        </w:tc>
        <w:tc>
          <w:tcPr>
            <w:tcW w:w="326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C35928" w:rsidRPr="00385EBA" w:rsidRDefault="00C35928" w:rsidP="00F20A95">
            <w:pPr>
              <w:widowControl/>
              <w:snapToGrid w:val="0"/>
              <w:ind w:left="-149"/>
              <w:rPr>
                <w:rFonts w:ascii="標楷體" w:eastAsia="標楷體" w:hAnsi="標楷體"/>
                <w:color w:val="000000"/>
                <w:kern w:val="24"/>
                <w:szCs w:val="26"/>
              </w:rPr>
            </w:pPr>
            <w:r w:rsidRPr="00385EBA">
              <w:rPr>
                <w:rFonts w:ascii="標楷體" w:eastAsia="標楷體" w:hAnsi="標楷體" w:hint="eastAsia"/>
                <w:color w:val="000000"/>
                <w:kern w:val="24"/>
                <w:szCs w:val="26"/>
              </w:rPr>
              <w:t>‧</w:t>
            </w:r>
            <w:r w:rsidRPr="00385EBA">
              <w:rPr>
                <w:rFonts w:ascii="標楷體" w:eastAsia="標楷體" w:hAnsi="標楷體"/>
                <w:color w:val="000000"/>
                <w:kern w:val="24"/>
                <w:szCs w:val="26"/>
              </w:rPr>
              <w:t>泵</w:t>
            </w:r>
            <w:r w:rsidRPr="00385EBA">
              <w:rPr>
                <w:rFonts w:ascii="標楷體" w:eastAsia="標楷體" w:hAnsi="標楷體" w:hint="eastAsia"/>
                <w:color w:val="000000"/>
                <w:kern w:val="24"/>
                <w:szCs w:val="26"/>
              </w:rPr>
              <w:t>浦</w:t>
            </w:r>
            <w:r w:rsidRPr="00385EBA">
              <w:rPr>
                <w:rFonts w:ascii="標楷體" w:eastAsia="標楷體" w:hAnsi="標楷體"/>
                <w:color w:val="000000"/>
                <w:kern w:val="24"/>
                <w:szCs w:val="26"/>
              </w:rPr>
              <w:t>之節能使用</w:t>
            </w:r>
          </w:p>
          <w:p w:rsidR="00C35928" w:rsidRPr="00385EBA" w:rsidRDefault="00C35928" w:rsidP="00F20A95">
            <w:pPr>
              <w:widowControl/>
              <w:snapToGrid w:val="0"/>
              <w:ind w:left="-149"/>
              <w:rPr>
                <w:rFonts w:ascii="標楷體" w:eastAsia="標楷體" w:hAnsi="標楷體"/>
                <w:color w:val="000000"/>
                <w:kern w:val="24"/>
                <w:szCs w:val="26"/>
              </w:rPr>
            </w:pPr>
            <w:r w:rsidRPr="00385EBA">
              <w:rPr>
                <w:rFonts w:ascii="標楷體" w:eastAsia="標楷體" w:hAnsi="標楷體" w:hint="eastAsia"/>
                <w:color w:val="000000"/>
                <w:kern w:val="24"/>
                <w:szCs w:val="26"/>
              </w:rPr>
              <w:t>‧</w:t>
            </w:r>
            <w:r w:rsidRPr="00385EBA">
              <w:rPr>
                <w:rFonts w:ascii="標楷體" w:eastAsia="標楷體" w:hAnsi="標楷體"/>
                <w:color w:val="000000"/>
                <w:kern w:val="24"/>
                <w:szCs w:val="26"/>
              </w:rPr>
              <w:t>風機之節能使用</w:t>
            </w:r>
          </w:p>
          <w:p w:rsidR="00C35928" w:rsidRPr="00BF714F" w:rsidRDefault="00C35928" w:rsidP="00F20A95">
            <w:pPr>
              <w:widowControl/>
              <w:snapToGrid w:val="0"/>
              <w:ind w:left="-144" w:right="-146"/>
              <w:jc w:val="both"/>
              <w:rPr>
                <w:rFonts w:eastAsia="標楷體"/>
                <w:kern w:val="0"/>
              </w:rPr>
            </w:pPr>
            <w:r w:rsidRPr="00385EBA">
              <w:rPr>
                <w:rFonts w:ascii="標楷體" w:eastAsia="標楷體" w:hAnsi="標楷體" w:hint="eastAsia"/>
                <w:color w:val="000000"/>
                <w:kern w:val="24"/>
                <w:szCs w:val="26"/>
              </w:rPr>
              <w:t>‧</w:t>
            </w:r>
            <w:r w:rsidRPr="00385EBA">
              <w:rPr>
                <w:rFonts w:ascii="標楷體" w:eastAsia="標楷體" w:hAnsi="標楷體"/>
                <w:color w:val="000000"/>
                <w:kern w:val="24"/>
                <w:szCs w:val="26"/>
              </w:rPr>
              <w:t>馬達動力之節能使用</w:t>
            </w:r>
          </w:p>
        </w:tc>
        <w:tc>
          <w:tcPr>
            <w:tcW w:w="1843" w:type="dxa"/>
            <w:vAlign w:val="center"/>
          </w:tcPr>
          <w:p w:rsidR="00C35928" w:rsidRDefault="00C35928" w:rsidP="00F20A95">
            <w:pPr>
              <w:widowControl/>
              <w:snapToGrid w:val="0"/>
              <w:jc w:val="center"/>
              <w:rPr>
                <w:rFonts w:eastAsia="標楷體"/>
                <w:color w:val="000000" w:themeColor="dark1"/>
                <w:kern w:val="24"/>
              </w:rPr>
            </w:pPr>
            <w:r>
              <w:rPr>
                <w:rFonts w:eastAsia="標楷體" w:hint="eastAsia"/>
                <w:color w:val="000000" w:themeColor="dark1"/>
                <w:kern w:val="24"/>
              </w:rPr>
              <w:t>台灣能源技術服務產業發展協會</w:t>
            </w:r>
          </w:p>
          <w:p w:rsidR="00C35928" w:rsidRPr="00BF714F" w:rsidRDefault="00C35928" w:rsidP="00F20A95">
            <w:pPr>
              <w:widowControl/>
              <w:snapToGrid w:val="0"/>
              <w:jc w:val="center"/>
              <w:rPr>
                <w:rFonts w:eastAsia="標楷體"/>
                <w:color w:val="000000" w:themeColor="dark1"/>
                <w:kern w:val="24"/>
              </w:rPr>
            </w:pPr>
            <w:r w:rsidRPr="00BF714F">
              <w:rPr>
                <w:rFonts w:eastAsia="標楷體"/>
                <w:color w:val="000000" w:themeColor="dark1"/>
                <w:kern w:val="24"/>
              </w:rPr>
              <w:t>楊正光</w:t>
            </w:r>
            <w:r>
              <w:rPr>
                <w:rFonts w:eastAsia="標楷體" w:hint="eastAsia"/>
                <w:color w:val="000000" w:themeColor="dark1"/>
                <w:kern w:val="24"/>
              </w:rPr>
              <w:t>理事長</w:t>
            </w:r>
          </w:p>
        </w:tc>
      </w:tr>
      <w:tr w:rsidR="00C35928" w:rsidRPr="005B13D3" w:rsidTr="00435BB8">
        <w:trPr>
          <w:trHeight w:val="271"/>
        </w:trPr>
        <w:tc>
          <w:tcPr>
            <w:tcW w:w="1844" w:type="dxa"/>
            <w:shd w:val="clear" w:color="auto" w:fill="auto"/>
            <w:vAlign w:val="center"/>
          </w:tcPr>
          <w:p w:rsidR="00C35928" w:rsidRDefault="00C35928" w:rsidP="00F20A95">
            <w:pPr>
              <w:widowControl/>
              <w:snapToGrid w:val="0"/>
              <w:jc w:val="center"/>
              <w:rPr>
                <w:rFonts w:eastAsia="標楷體"/>
                <w:color w:val="000000" w:themeColor="dark1"/>
                <w:kern w:val="24"/>
              </w:rPr>
            </w:pPr>
            <w:r>
              <w:rPr>
                <w:rFonts w:eastAsia="標楷體" w:hint="eastAsia"/>
                <w:color w:val="000000" w:themeColor="dark1"/>
                <w:kern w:val="24"/>
              </w:rPr>
              <w:t>14</w:t>
            </w:r>
            <w:r>
              <w:rPr>
                <w:rFonts w:eastAsia="標楷體" w:hint="eastAsia"/>
                <w:color w:val="000000" w:themeColor="dark1"/>
                <w:kern w:val="24"/>
              </w:rPr>
              <w:t>：</w:t>
            </w:r>
            <w:r>
              <w:rPr>
                <w:rFonts w:eastAsia="標楷體" w:hint="eastAsia"/>
                <w:color w:val="000000" w:themeColor="dark1"/>
                <w:kern w:val="24"/>
              </w:rPr>
              <w:t>00~14</w:t>
            </w:r>
            <w:r>
              <w:rPr>
                <w:rFonts w:eastAsia="標楷體" w:hint="eastAsia"/>
                <w:color w:val="000000" w:themeColor="dark1"/>
                <w:kern w:val="24"/>
              </w:rPr>
              <w:t>：</w:t>
            </w:r>
            <w:r>
              <w:rPr>
                <w:rFonts w:eastAsia="標楷體" w:hint="eastAsia"/>
                <w:color w:val="000000" w:themeColor="dark1"/>
                <w:kern w:val="24"/>
              </w:rPr>
              <w:t>10</w:t>
            </w:r>
          </w:p>
        </w:tc>
        <w:tc>
          <w:tcPr>
            <w:tcW w:w="7371" w:type="dxa"/>
            <w:gridSpan w:val="3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C35928" w:rsidRPr="00BF714F" w:rsidRDefault="00C35928" w:rsidP="00F20A95">
            <w:pPr>
              <w:widowControl/>
              <w:snapToGrid w:val="0"/>
              <w:jc w:val="center"/>
              <w:rPr>
                <w:rFonts w:eastAsia="標楷體"/>
                <w:color w:val="000000" w:themeColor="dark1"/>
                <w:kern w:val="24"/>
              </w:rPr>
            </w:pPr>
            <w:r>
              <w:rPr>
                <w:rFonts w:eastAsia="標楷體" w:hint="eastAsia"/>
                <w:color w:val="000000" w:themeColor="dark1"/>
                <w:kern w:val="24"/>
              </w:rPr>
              <w:t>休</w:t>
            </w:r>
            <w:r>
              <w:rPr>
                <w:rFonts w:eastAsia="標楷體" w:hint="eastAsia"/>
                <w:color w:val="000000" w:themeColor="dark1"/>
                <w:kern w:val="24"/>
              </w:rPr>
              <w:t xml:space="preserve">  </w:t>
            </w:r>
            <w:r>
              <w:rPr>
                <w:rFonts w:eastAsia="標楷體" w:hint="eastAsia"/>
                <w:color w:val="000000" w:themeColor="dark1"/>
                <w:kern w:val="24"/>
              </w:rPr>
              <w:t>息</w:t>
            </w:r>
          </w:p>
        </w:tc>
      </w:tr>
      <w:tr w:rsidR="00C35928" w:rsidRPr="005B13D3" w:rsidTr="00435BB8">
        <w:trPr>
          <w:trHeight w:val="718"/>
        </w:trPr>
        <w:tc>
          <w:tcPr>
            <w:tcW w:w="1844" w:type="dxa"/>
            <w:shd w:val="clear" w:color="auto" w:fill="auto"/>
            <w:vAlign w:val="center"/>
          </w:tcPr>
          <w:p w:rsidR="00C35928" w:rsidRDefault="00C35928" w:rsidP="00F20A95">
            <w:pPr>
              <w:widowControl/>
              <w:snapToGrid w:val="0"/>
              <w:jc w:val="center"/>
              <w:rPr>
                <w:rFonts w:eastAsia="標楷體"/>
                <w:color w:val="000000" w:themeColor="dark1"/>
                <w:kern w:val="24"/>
              </w:rPr>
            </w:pPr>
            <w:r>
              <w:rPr>
                <w:rFonts w:eastAsia="標楷體" w:hint="eastAsia"/>
                <w:color w:val="000000" w:themeColor="dark1"/>
                <w:kern w:val="24"/>
              </w:rPr>
              <w:t>14</w:t>
            </w:r>
            <w:r>
              <w:rPr>
                <w:rFonts w:eastAsia="標楷體" w:hint="eastAsia"/>
                <w:color w:val="000000" w:themeColor="dark1"/>
                <w:kern w:val="24"/>
              </w:rPr>
              <w:t>：</w:t>
            </w:r>
            <w:r>
              <w:rPr>
                <w:rFonts w:eastAsia="標楷體" w:hint="eastAsia"/>
                <w:color w:val="000000" w:themeColor="dark1"/>
                <w:kern w:val="24"/>
              </w:rPr>
              <w:t>10~15</w:t>
            </w:r>
            <w:r>
              <w:rPr>
                <w:rFonts w:eastAsia="標楷體" w:hint="eastAsia"/>
                <w:color w:val="000000" w:themeColor="dark1"/>
                <w:kern w:val="24"/>
              </w:rPr>
              <w:t>：</w:t>
            </w:r>
            <w:r>
              <w:rPr>
                <w:rFonts w:eastAsia="標楷體" w:hint="eastAsia"/>
                <w:color w:val="000000" w:themeColor="dark1"/>
                <w:kern w:val="24"/>
              </w:rPr>
              <w:t>00</w:t>
            </w:r>
          </w:p>
        </w:tc>
        <w:tc>
          <w:tcPr>
            <w:tcW w:w="226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C35928" w:rsidRPr="00BF714F" w:rsidRDefault="00C35928" w:rsidP="00F20A95">
            <w:pPr>
              <w:widowControl/>
              <w:snapToGrid w:val="0"/>
              <w:jc w:val="both"/>
              <w:rPr>
                <w:rFonts w:eastAsia="標楷體"/>
                <w:kern w:val="0"/>
              </w:rPr>
            </w:pPr>
            <w:r w:rsidRPr="00BF714F">
              <w:rPr>
                <w:rFonts w:eastAsia="標楷體"/>
                <w:color w:val="000000" w:themeColor="dark1"/>
                <w:kern w:val="24"/>
              </w:rPr>
              <w:t>空壓公用系統規劃與節能設計及案例</w:t>
            </w:r>
          </w:p>
        </w:tc>
        <w:tc>
          <w:tcPr>
            <w:tcW w:w="326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C35928" w:rsidRPr="00BF714F" w:rsidRDefault="00C35928" w:rsidP="00F20A95">
            <w:pPr>
              <w:widowControl/>
              <w:snapToGrid w:val="0"/>
              <w:ind w:left="120" w:hanging="262"/>
              <w:jc w:val="both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color w:val="000000" w:themeColor="dark1"/>
                <w:kern w:val="24"/>
              </w:rPr>
              <w:t>‧</w:t>
            </w:r>
            <w:r w:rsidRPr="00BF714F">
              <w:rPr>
                <w:rFonts w:eastAsia="標楷體"/>
                <w:color w:val="000000" w:themeColor="dark1"/>
                <w:kern w:val="24"/>
              </w:rPr>
              <w:t>空壓系統於生產線的配置與節能思考</w:t>
            </w:r>
          </w:p>
        </w:tc>
        <w:tc>
          <w:tcPr>
            <w:tcW w:w="1843" w:type="dxa"/>
            <w:vAlign w:val="center"/>
          </w:tcPr>
          <w:p w:rsidR="00C35928" w:rsidRDefault="00C35928" w:rsidP="00F20A95">
            <w:pPr>
              <w:widowControl/>
              <w:snapToGrid w:val="0"/>
              <w:jc w:val="center"/>
              <w:rPr>
                <w:rFonts w:eastAsia="標楷體"/>
                <w:color w:val="000000" w:themeColor="dark1"/>
                <w:kern w:val="24"/>
              </w:rPr>
            </w:pPr>
            <w:r>
              <w:rPr>
                <w:rFonts w:eastAsia="標楷體" w:hint="eastAsia"/>
                <w:color w:val="000000" w:themeColor="dark1"/>
                <w:kern w:val="24"/>
              </w:rPr>
              <w:t>復盛</w:t>
            </w:r>
            <w:r>
              <w:rPr>
                <w:rFonts w:eastAsia="標楷體" w:hint="eastAsia"/>
                <w:color w:val="000000" w:themeColor="dark1"/>
                <w:kern w:val="24"/>
              </w:rPr>
              <w:t>(</w:t>
            </w:r>
            <w:r>
              <w:rPr>
                <w:rFonts w:eastAsia="標楷體" w:hint="eastAsia"/>
                <w:color w:val="000000" w:themeColor="dark1"/>
                <w:kern w:val="24"/>
              </w:rPr>
              <w:t>股</w:t>
            </w:r>
            <w:r>
              <w:rPr>
                <w:rFonts w:eastAsia="標楷體" w:hint="eastAsia"/>
                <w:color w:val="000000" w:themeColor="dark1"/>
                <w:kern w:val="24"/>
              </w:rPr>
              <w:t>)</w:t>
            </w:r>
            <w:r>
              <w:rPr>
                <w:rFonts w:eastAsia="標楷體" w:hint="eastAsia"/>
                <w:color w:val="000000" w:themeColor="dark1"/>
                <w:kern w:val="24"/>
              </w:rPr>
              <w:t>公司</w:t>
            </w:r>
          </w:p>
          <w:p w:rsidR="00C35928" w:rsidRPr="00BF714F" w:rsidRDefault="00B96D5E" w:rsidP="00F20A95">
            <w:pPr>
              <w:widowControl/>
              <w:snapToGrid w:val="0"/>
              <w:jc w:val="center"/>
              <w:rPr>
                <w:rFonts w:eastAsia="標楷體"/>
                <w:color w:val="000000" w:themeColor="dark1"/>
                <w:kern w:val="24"/>
              </w:rPr>
            </w:pPr>
            <w:r>
              <w:rPr>
                <w:rFonts w:eastAsia="標楷體" w:hint="eastAsia"/>
                <w:color w:val="000000" w:themeColor="dark1"/>
                <w:kern w:val="24"/>
              </w:rPr>
              <w:t>郭維仁</w:t>
            </w:r>
            <w:r w:rsidR="00C35928">
              <w:rPr>
                <w:rFonts w:eastAsia="標楷體" w:hint="eastAsia"/>
                <w:color w:val="000000" w:themeColor="dark1"/>
                <w:kern w:val="24"/>
              </w:rPr>
              <w:t>經理</w:t>
            </w:r>
          </w:p>
        </w:tc>
      </w:tr>
      <w:tr w:rsidR="00C35928" w:rsidRPr="005B13D3" w:rsidTr="00435BB8">
        <w:trPr>
          <w:trHeight w:val="263"/>
        </w:trPr>
        <w:tc>
          <w:tcPr>
            <w:tcW w:w="1844" w:type="dxa"/>
            <w:shd w:val="clear" w:color="auto" w:fill="auto"/>
            <w:vAlign w:val="center"/>
          </w:tcPr>
          <w:p w:rsidR="00C35928" w:rsidRDefault="00C35928" w:rsidP="00F20A95">
            <w:pPr>
              <w:widowControl/>
              <w:snapToGrid w:val="0"/>
              <w:jc w:val="center"/>
              <w:rPr>
                <w:rFonts w:eastAsia="標楷體"/>
                <w:color w:val="000000" w:themeColor="dark1"/>
                <w:kern w:val="24"/>
              </w:rPr>
            </w:pPr>
            <w:r>
              <w:rPr>
                <w:rFonts w:eastAsia="標楷體" w:hint="eastAsia"/>
                <w:color w:val="000000" w:themeColor="dark1"/>
                <w:kern w:val="24"/>
              </w:rPr>
              <w:t>15</w:t>
            </w:r>
            <w:r>
              <w:rPr>
                <w:rFonts w:eastAsia="標楷體" w:hint="eastAsia"/>
                <w:color w:val="000000" w:themeColor="dark1"/>
                <w:kern w:val="24"/>
              </w:rPr>
              <w:t>：</w:t>
            </w:r>
            <w:r>
              <w:rPr>
                <w:rFonts w:eastAsia="標楷體" w:hint="eastAsia"/>
                <w:color w:val="000000" w:themeColor="dark1"/>
                <w:kern w:val="24"/>
              </w:rPr>
              <w:t>00~15</w:t>
            </w:r>
            <w:r>
              <w:rPr>
                <w:rFonts w:eastAsia="標楷體" w:hint="eastAsia"/>
                <w:color w:val="000000" w:themeColor="dark1"/>
                <w:kern w:val="24"/>
              </w:rPr>
              <w:t>：</w:t>
            </w:r>
            <w:r>
              <w:rPr>
                <w:rFonts w:eastAsia="標楷體" w:hint="eastAsia"/>
                <w:color w:val="000000" w:themeColor="dark1"/>
                <w:kern w:val="24"/>
              </w:rPr>
              <w:t>10</w:t>
            </w:r>
          </w:p>
        </w:tc>
        <w:tc>
          <w:tcPr>
            <w:tcW w:w="7371" w:type="dxa"/>
            <w:gridSpan w:val="3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C35928" w:rsidRPr="00BF714F" w:rsidRDefault="00C35928" w:rsidP="00F20A95">
            <w:pPr>
              <w:widowControl/>
              <w:snapToGrid w:val="0"/>
              <w:jc w:val="center"/>
              <w:rPr>
                <w:rFonts w:eastAsia="標楷體"/>
                <w:color w:val="000000" w:themeColor="dark1"/>
                <w:kern w:val="24"/>
              </w:rPr>
            </w:pPr>
            <w:r>
              <w:rPr>
                <w:rFonts w:eastAsia="標楷體" w:hint="eastAsia"/>
                <w:color w:val="000000" w:themeColor="dark1"/>
                <w:kern w:val="24"/>
              </w:rPr>
              <w:t>休</w:t>
            </w:r>
            <w:r>
              <w:rPr>
                <w:rFonts w:eastAsia="標楷體" w:hint="eastAsia"/>
                <w:color w:val="000000" w:themeColor="dark1"/>
                <w:kern w:val="24"/>
              </w:rPr>
              <w:t xml:space="preserve">  </w:t>
            </w:r>
            <w:r>
              <w:rPr>
                <w:rFonts w:eastAsia="標楷體" w:hint="eastAsia"/>
                <w:color w:val="000000" w:themeColor="dark1"/>
                <w:kern w:val="24"/>
              </w:rPr>
              <w:t>息</w:t>
            </w:r>
          </w:p>
        </w:tc>
      </w:tr>
      <w:tr w:rsidR="00C35928" w:rsidRPr="005B13D3" w:rsidTr="00435BB8">
        <w:trPr>
          <w:trHeight w:val="488"/>
        </w:trPr>
        <w:tc>
          <w:tcPr>
            <w:tcW w:w="1844" w:type="dxa"/>
            <w:shd w:val="clear" w:color="auto" w:fill="auto"/>
            <w:vAlign w:val="center"/>
          </w:tcPr>
          <w:p w:rsidR="00C35928" w:rsidRPr="00BF714F" w:rsidRDefault="00C35928" w:rsidP="00F20A95">
            <w:pPr>
              <w:widowControl/>
              <w:snapToGrid w:val="0"/>
              <w:jc w:val="center"/>
              <w:rPr>
                <w:rFonts w:eastAsia="標楷體"/>
                <w:color w:val="000000" w:themeColor="dark1"/>
                <w:kern w:val="24"/>
              </w:rPr>
            </w:pPr>
            <w:r>
              <w:rPr>
                <w:rFonts w:eastAsia="標楷體" w:hint="eastAsia"/>
                <w:color w:val="000000" w:themeColor="dark1"/>
                <w:kern w:val="24"/>
              </w:rPr>
              <w:t>15</w:t>
            </w:r>
            <w:r>
              <w:rPr>
                <w:rFonts w:eastAsia="標楷體" w:hint="eastAsia"/>
                <w:color w:val="000000" w:themeColor="dark1"/>
                <w:kern w:val="24"/>
              </w:rPr>
              <w:t>：</w:t>
            </w:r>
            <w:r>
              <w:rPr>
                <w:rFonts w:eastAsia="標楷體" w:hint="eastAsia"/>
                <w:color w:val="000000" w:themeColor="dark1"/>
                <w:kern w:val="24"/>
              </w:rPr>
              <w:t>10~16</w:t>
            </w:r>
            <w:r>
              <w:rPr>
                <w:rFonts w:eastAsia="標楷體" w:hint="eastAsia"/>
                <w:color w:val="000000" w:themeColor="dark1"/>
                <w:kern w:val="24"/>
              </w:rPr>
              <w:t>：</w:t>
            </w:r>
            <w:r>
              <w:rPr>
                <w:rFonts w:eastAsia="標楷體" w:hint="eastAsia"/>
                <w:color w:val="000000" w:themeColor="dark1"/>
                <w:kern w:val="24"/>
              </w:rPr>
              <w:t>00</w:t>
            </w:r>
          </w:p>
        </w:tc>
        <w:tc>
          <w:tcPr>
            <w:tcW w:w="226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C35928" w:rsidRPr="00BF714F" w:rsidRDefault="00C35928" w:rsidP="00F20A95">
            <w:pPr>
              <w:widowControl/>
              <w:snapToGrid w:val="0"/>
              <w:jc w:val="both"/>
              <w:rPr>
                <w:rFonts w:eastAsia="標楷體"/>
                <w:kern w:val="0"/>
              </w:rPr>
            </w:pPr>
            <w:r w:rsidRPr="00BF714F">
              <w:rPr>
                <w:rFonts w:eastAsia="標楷體"/>
                <w:color w:val="000000" w:themeColor="dark1"/>
                <w:kern w:val="24"/>
              </w:rPr>
              <w:t>空壓公用系統規劃與節能設計及案例</w:t>
            </w:r>
          </w:p>
        </w:tc>
        <w:tc>
          <w:tcPr>
            <w:tcW w:w="326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C35928" w:rsidRPr="00BF714F" w:rsidRDefault="00C35928" w:rsidP="00F20A95">
            <w:pPr>
              <w:widowControl/>
              <w:snapToGrid w:val="0"/>
              <w:ind w:left="120" w:hanging="262"/>
              <w:jc w:val="both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color w:val="000000" w:themeColor="dark1"/>
                <w:kern w:val="24"/>
              </w:rPr>
              <w:t>‧</w:t>
            </w:r>
            <w:r w:rsidRPr="00BF714F">
              <w:rPr>
                <w:rFonts w:eastAsia="標楷體"/>
                <w:color w:val="000000" w:themeColor="dark1"/>
                <w:kern w:val="24"/>
              </w:rPr>
              <w:t>空壓系統於生產線的配置與節能思考</w:t>
            </w:r>
          </w:p>
        </w:tc>
        <w:tc>
          <w:tcPr>
            <w:tcW w:w="1843" w:type="dxa"/>
            <w:vAlign w:val="center"/>
          </w:tcPr>
          <w:p w:rsidR="00C35928" w:rsidRDefault="00C35928" w:rsidP="00F20A95">
            <w:pPr>
              <w:widowControl/>
              <w:snapToGrid w:val="0"/>
              <w:jc w:val="center"/>
              <w:rPr>
                <w:rFonts w:eastAsia="標楷體"/>
                <w:color w:val="000000" w:themeColor="dark1"/>
                <w:kern w:val="24"/>
              </w:rPr>
            </w:pPr>
            <w:r>
              <w:rPr>
                <w:rFonts w:eastAsia="標楷體" w:hint="eastAsia"/>
                <w:color w:val="000000" w:themeColor="dark1"/>
                <w:kern w:val="24"/>
              </w:rPr>
              <w:t>復盛</w:t>
            </w:r>
            <w:r>
              <w:rPr>
                <w:rFonts w:eastAsia="標楷體" w:hint="eastAsia"/>
                <w:color w:val="000000" w:themeColor="dark1"/>
                <w:kern w:val="24"/>
              </w:rPr>
              <w:t>(</w:t>
            </w:r>
            <w:r>
              <w:rPr>
                <w:rFonts w:eastAsia="標楷體" w:hint="eastAsia"/>
                <w:color w:val="000000" w:themeColor="dark1"/>
                <w:kern w:val="24"/>
              </w:rPr>
              <w:t>股</w:t>
            </w:r>
            <w:r>
              <w:rPr>
                <w:rFonts w:eastAsia="標楷體" w:hint="eastAsia"/>
                <w:color w:val="000000" w:themeColor="dark1"/>
                <w:kern w:val="24"/>
              </w:rPr>
              <w:t>)</w:t>
            </w:r>
            <w:r>
              <w:rPr>
                <w:rFonts w:eastAsia="標楷體" w:hint="eastAsia"/>
                <w:color w:val="000000" w:themeColor="dark1"/>
                <w:kern w:val="24"/>
              </w:rPr>
              <w:t>公司</w:t>
            </w:r>
          </w:p>
          <w:p w:rsidR="00C35928" w:rsidRPr="00BF714F" w:rsidRDefault="00B96D5E" w:rsidP="00F20A95">
            <w:pPr>
              <w:widowControl/>
              <w:snapToGrid w:val="0"/>
              <w:jc w:val="center"/>
              <w:rPr>
                <w:rFonts w:eastAsia="標楷體"/>
                <w:color w:val="000000" w:themeColor="dark1"/>
                <w:kern w:val="24"/>
              </w:rPr>
            </w:pPr>
            <w:r>
              <w:rPr>
                <w:rFonts w:eastAsia="標楷體" w:hint="eastAsia"/>
                <w:color w:val="000000" w:themeColor="dark1"/>
                <w:kern w:val="24"/>
              </w:rPr>
              <w:t>郭維仁</w:t>
            </w:r>
            <w:r w:rsidR="00C35928">
              <w:rPr>
                <w:rFonts w:eastAsia="標楷體" w:hint="eastAsia"/>
                <w:color w:val="000000" w:themeColor="dark1"/>
                <w:kern w:val="24"/>
              </w:rPr>
              <w:t>經理</w:t>
            </w:r>
          </w:p>
        </w:tc>
      </w:tr>
      <w:tr w:rsidR="00C35928" w:rsidRPr="00B947FE" w:rsidTr="00435BB8">
        <w:trPr>
          <w:trHeight w:val="130"/>
        </w:trPr>
        <w:tc>
          <w:tcPr>
            <w:tcW w:w="1844" w:type="dxa"/>
            <w:shd w:val="clear" w:color="auto" w:fill="auto"/>
            <w:vAlign w:val="center"/>
          </w:tcPr>
          <w:p w:rsidR="00C35928" w:rsidRPr="00BF714F" w:rsidRDefault="00C35928" w:rsidP="00F20A95">
            <w:pPr>
              <w:widowControl/>
              <w:snapToGrid w:val="0"/>
              <w:jc w:val="center"/>
              <w:rPr>
                <w:rFonts w:eastAsia="標楷體"/>
                <w:color w:val="000000" w:themeColor="dark1"/>
                <w:kern w:val="24"/>
              </w:rPr>
            </w:pPr>
            <w:r>
              <w:rPr>
                <w:rFonts w:eastAsia="標楷體" w:hint="eastAsia"/>
                <w:color w:val="000000" w:themeColor="dark1"/>
                <w:kern w:val="24"/>
              </w:rPr>
              <w:t>16</w:t>
            </w:r>
            <w:r>
              <w:rPr>
                <w:rFonts w:eastAsia="標楷體" w:hint="eastAsia"/>
                <w:color w:val="000000" w:themeColor="dark1"/>
                <w:kern w:val="24"/>
              </w:rPr>
              <w:t>：</w:t>
            </w:r>
            <w:r>
              <w:rPr>
                <w:rFonts w:eastAsia="標楷體" w:hint="eastAsia"/>
                <w:color w:val="000000" w:themeColor="dark1"/>
                <w:kern w:val="24"/>
              </w:rPr>
              <w:t>00~17</w:t>
            </w:r>
            <w:r>
              <w:rPr>
                <w:rFonts w:eastAsia="標楷體" w:hint="eastAsia"/>
                <w:color w:val="000000" w:themeColor="dark1"/>
                <w:kern w:val="24"/>
              </w:rPr>
              <w:t>：</w:t>
            </w:r>
            <w:r>
              <w:rPr>
                <w:rFonts w:eastAsia="標楷體" w:hint="eastAsia"/>
                <w:color w:val="000000" w:themeColor="dark1"/>
                <w:kern w:val="24"/>
              </w:rPr>
              <w:t>00</w:t>
            </w:r>
          </w:p>
        </w:tc>
        <w:tc>
          <w:tcPr>
            <w:tcW w:w="7371" w:type="dxa"/>
            <w:gridSpan w:val="3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C35928" w:rsidRPr="00BF714F" w:rsidRDefault="00C35928" w:rsidP="00F20A95">
            <w:pPr>
              <w:widowControl/>
              <w:snapToGrid w:val="0"/>
              <w:jc w:val="center"/>
              <w:rPr>
                <w:rFonts w:eastAsia="標楷體"/>
                <w:color w:val="000000" w:themeColor="dark1"/>
                <w:kern w:val="24"/>
              </w:rPr>
            </w:pPr>
            <w:r w:rsidRPr="00BF714F">
              <w:rPr>
                <w:rFonts w:eastAsia="標楷體"/>
                <w:color w:val="000000" w:themeColor="dark1"/>
                <w:kern w:val="24"/>
              </w:rPr>
              <w:t>隨堂測驗</w:t>
            </w:r>
            <w:r>
              <w:rPr>
                <w:rFonts w:eastAsia="標楷體" w:hint="eastAsia"/>
                <w:color w:val="000000" w:themeColor="dark1"/>
                <w:kern w:val="24"/>
              </w:rPr>
              <w:t>及結訓</w:t>
            </w:r>
          </w:p>
        </w:tc>
      </w:tr>
    </w:tbl>
    <w:p w:rsidR="00244CFF" w:rsidRDefault="00244CFF" w:rsidP="00C35928">
      <w:pPr>
        <w:snapToGrid w:val="0"/>
        <w:rPr>
          <w:rFonts w:eastAsia="標楷體"/>
          <w:b/>
          <w:bCs/>
          <w:sz w:val="32"/>
        </w:rPr>
      </w:pPr>
    </w:p>
    <w:p w:rsidR="00F20A95" w:rsidRDefault="00F20A95">
      <w:pPr>
        <w:widowControl/>
        <w:rPr>
          <w:rFonts w:eastAsia="標楷體"/>
          <w:b/>
          <w:bCs/>
          <w:sz w:val="32"/>
        </w:rPr>
      </w:pPr>
      <w:r>
        <w:rPr>
          <w:rFonts w:eastAsia="標楷體"/>
          <w:b/>
          <w:bCs/>
          <w:sz w:val="32"/>
        </w:rPr>
        <w:br w:type="page"/>
      </w:r>
    </w:p>
    <w:p w:rsidR="00614813" w:rsidRDefault="00614813" w:rsidP="00C35928">
      <w:pPr>
        <w:snapToGrid w:val="0"/>
        <w:rPr>
          <w:rFonts w:eastAsia="標楷體"/>
          <w:b/>
          <w:bCs/>
          <w:sz w:val="32"/>
        </w:rPr>
      </w:pPr>
      <w:r>
        <w:rPr>
          <w:rFonts w:eastAsia="標楷體" w:hint="eastAsia"/>
          <w:b/>
          <w:bCs/>
          <w:sz w:val="32"/>
        </w:rPr>
        <w:lastRenderedPageBreak/>
        <w:t>＜</w:t>
      </w:r>
      <w:r w:rsidR="00A01AA0">
        <w:rPr>
          <w:rFonts w:eastAsia="標楷體" w:hint="eastAsia"/>
          <w:b/>
          <w:bCs/>
          <w:sz w:val="32"/>
        </w:rPr>
        <w:t>報名表</w:t>
      </w:r>
      <w:r>
        <w:rPr>
          <w:rFonts w:eastAsia="標楷體" w:hint="eastAsia"/>
          <w:b/>
          <w:bCs/>
          <w:sz w:val="32"/>
        </w:rPr>
        <w:t>＞</w:t>
      </w:r>
    </w:p>
    <w:tbl>
      <w:tblPr>
        <w:tblW w:w="9890" w:type="dxa"/>
        <w:tblInd w:w="-8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14"/>
        <w:gridCol w:w="3021"/>
        <w:gridCol w:w="1233"/>
        <w:gridCol w:w="3522"/>
      </w:tblGrid>
      <w:tr w:rsidR="00614813" w:rsidTr="00E34133">
        <w:trPr>
          <w:cantSplit/>
          <w:trHeight w:val="520"/>
        </w:trPr>
        <w:tc>
          <w:tcPr>
            <w:tcW w:w="9890" w:type="dxa"/>
            <w:gridSpan w:val="4"/>
            <w:vAlign w:val="center"/>
          </w:tcPr>
          <w:p w:rsidR="00614813" w:rsidRDefault="00614813" w:rsidP="00E34133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b/>
                <w:bCs/>
                <w:sz w:val="28"/>
                <w:szCs w:val="28"/>
              </w:rPr>
              <w:t>「</w:t>
            </w:r>
            <w:r w:rsidR="00B05C37" w:rsidRPr="00B05C37">
              <w:rPr>
                <w:rFonts w:eastAsia="標楷體"/>
                <w:b/>
                <w:bCs/>
                <w:sz w:val="28"/>
                <w:szCs w:val="28"/>
              </w:rPr>
              <w:t>ESCO</w:t>
            </w:r>
            <w:r w:rsidR="00B05C37" w:rsidRPr="00B05C37">
              <w:rPr>
                <w:rFonts w:eastAsia="標楷體"/>
                <w:b/>
                <w:bCs/>
                <w:sz w:val="28"/>
                <w:szCs w:val="28"/>
              </w:rPr>
              <w:t>節能技術</w:t>
            </w:r>
            <w:r w:rsidR="00F57C34">
              <w:rPr>
                <w:rFonts w:eastAsia="標楷體" w:hint="eastAsia"/>
                <w:b/>
                <w:bCs/>
                <w:sz w:val="28"/>
                <w:szCs w:val="28"/>
              </w:rPr>
              <w:t>人才</w:t>
            </w:r>
            <w:r w:rsidR="00B05C37" w:rsidRPr="00B05C37">
              <w:rPr>
                <w:rFonts w:eastAsia="標楷體"/>
                <w:b/>
                <w:bCs/>
                <w:sz w:val="28"/>
                <w:szCs w:val="28"/>
              </w:rPr>
              <w:t>培訓班</w:t>
            </w:r>
            <w:r>
              <w:rPr>
                <w:rFonts w:eastAsia="標楷體" w:hint="eastAsia"/>
                <w:b/>
                <w:bCs/>
                <w:sz w:val="28"/>
                <w:szCs w:val="28"/>
              </w:rPr>
              <w:t>」</w:t>
            </w:r>
            <w:r w:rsidR="00C35928">
              <w:rPr>
                <w:rFonts w:eastAsia="標楷體" w:hint="eastAsia"/>
                <w:b/>
                <w:bCs/>
                <w:sz w:val="28"/>
                <w:szCs w:val="28"/>
              </w:rPr>
              <w:t>(</w:t>
            </w:r>
            <w:r w:rsidR="00C35928">
              <w:rPr>
                <w:rFonts w:eastAsia="標楷體" w:hint="eastAsia"/>
                <w:b/>
                <w:bCs/>
                <w:sz w:val="28"/>
                <w:szCs w:val="28"/>
              </w:rPr>
              <w:t>塑膠業及化纖業</w:t>
            </w:r>
            <w:r w:rsidR="00C35928">
              <w:rPr>
                <w:rFonts w:eastAsia="標楷體" w:hint="eastAsia"/>
                <w:b/>
                <w:bCs/>
                <w:sz w:val="28"/>
                <w:szCs w:val="28"/>
              </w:rPr>
              <w:t>)</w:t>
            </w:r>
            <w:r w:rsidR="00BB3EA7">
              <w:rPr>
                <w:rFonts w:eastAsia="標楷體" w:hint="eastAsia"/>
                <w:b/>
                <w:bCs/>
                <w:sz w:val="28"/>
                <w:szCs w:val="28"/>
              </w:rPr>
              <w:t>(</w:t>
            </w:r>
            <w:r w:rsidR="00BB3EA7">
              <w:rPr>
                <w:rFonts w:eastAsia="標楷體" w:hint="eastAsia"/>
                <w:b/>
                <w:bCs/>
                <w:sz w:val="28"/>
                <w:szCs w:val="28"/>
              </w:rPr>
              <w:t>台中場</w:t>
            </w:r>
            <w:r w:rsidR="00BB3EA7">
              <w:rPr>
                <w:rFonts w:eastAsia="標楷體" w:hint="eastAsia"/>
                <w:b/>
                <w:bCs/>
                <w:sz w:val="28"/>
                <w:szCs w:val="28"/>
              </w:rPr>
              <w:t>)</w:t>
            </w:r>
          </w:p>
        </w:tc>
      </w:tr>
      <w:tr w:rsidR="00614813" w:rsidTr="00E34133">
        <w:trPr>
          <w:cantSplit/>
          <w:trHeight w:val="551"/>
        </w:trPr>
        <w:tc>
          <w:tcPr>
            <w:tcW w:w="2114" w:type="dxa"/>
            <w:vAlign w:val="center"/>
          </w:tcPr>
          <w:p w:rsidR="00614813" w:rsidRDefault="00614813" w:rsidP="00E34133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公司名稱</w:t>
            </w:r>
          </w:p>
        </w:tc>
        <w:tc>
          <w:tcPr>
            <w:tcW w:w="7776" w:type="dxa"/>
            <w:gridSpan w:val="3"/>
          </w:tcPr>
          <w:p w:rsidR="00614813" w:rsidRDefault="00614813" w:rsidP="00E34133">
            <w:pPr>
              <w:snapToGrid w:val="0"/>
              <w:rPr>
                <w:rFonts w:eastAsia="標楷體"/>
              </w:rPr>
            </w:pPr>
          </w:p>
        </w:tc>
      </w:tr>
      <w:tr w:rsidR="00595138" w:rsidTr="00E34133">
        <w:trPr>
          <w:cantSplit/>
          <w:trHeight w:val="551"/>
        </w:trPr>
        <w:tc>
          <w:tcPr>
            <w:tcW w:w="2114" w:type="dxa"/>
            <w:vAlign w:val="center"/>
          </w:tcPr>
          <w:p w:rsidR="00595138" w:rsidRDefault="004F657F" w:rsidP="00E34133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公司地址</w:t>
            </w:r>
          </w:p>
        </w:tc>
        <w:tc>
          <w:tcPr>
            <w:tcW w:w="7776" w:type="dxa"/>
            <w:gridSpan w:val="3"/>
          </w:tcPr>
          <w:p w:rsidR="00595138" w:rsidRDefault="00595138" w:rsidP="00E34133">
            <w:pPr>
              <w:snapToGrid w:val="0"/>
              <w:rPr>
                <w:rFonts w:eastAsia="標楷體"/>
              </w:rPr>
            </w:pPr>
          </w:p>
        </w:tc>
      </w:tr>
      <w:tr w:rsidR="00BC176F" w:rsidTr="00E34133">
        <w:trPr>
          <w:cantSplit/>
          <w:trHeight w:val="551"/>
        </w:trPr>
        <w:tc>
          <w:tcPr>
            <w:tcW w:w="2114" w:type="dxa"/>
            <w:vAlign w:val="center"/>
          </w:tcPr>
          <w:p w:rsidR="00BC176F" w:rsidRDefault="00BC176F" w:rsidP="00E34133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姓</w:t>
            </w:r>
            <w:r>
              <w:rPr>
                <w:rFonts w:eastAsia="標楷體" w:hint="eastAsia"/>
              </w:rPr>
              <w:t xml:space="preserve">    </w:t>
            </w:r>
            <w:r>
              <w:rPr>
                <w:rFonts w:eastAsia="標楷體" w:hint="eastAsia"/>
              </w:rPr>
              <w:t>名</w:t>
            </w:r>
          </w:p>
        </w:tc>
        <w:tc>
          <w:tcPr>
            <w:tcW w:w="3021" w:type="dxa"/>
          </w:tcPr>
          <w:p w:rsidR="00BC176F" w:rsidRDefault="00BC176F" w:rsidP="00E34133">
            <w:pPr>
              <w:snapToGrid w:val="0"/>
              <w:rPr>
                <w:rFonts w:eastAsia="標楷體"/>
              </w:rPr>
            </w:pPr>
          </w:p>
        </w:tc>
        <w:tc>
          <w:tcPr>
            <w:tcW w:w="1233" w:type="dxa"/>
            <w:vAlign w:val="center"/>
          </w:tcPr>
          <w:p w:rsidR="00BC176F" w:rsidRDefault="00BC176F" w:rsidP="00E34133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職</w:t>
            </w:r>
            <w:r>
              <w:rPr>
                <w:rFonts w:eastAsia="標楷體" w:hint="eastAsia"/>
              </w:rPr>
              <w:t xml:space="preserve">    </w:t>
            </w:r>
            <w:r>
              <w:rPr>
                <w:rFonts w:eastAsia="標楷體" w:hint="eastAsia"/>
              </w:rPr>
              <w:t>稱</w:t>
            </w:r>
          </w:p>
        </w:tc>
        <w:tc>
          <w:tcPr>
            <w:tcW w:w="3522" w:type="dxa"/>
          </w:tcPr>
          <w:p w:rsidR="00BC176F" w:rsidRDefault="00BC176F" w:rsidP="00E34133">
            <w:pPr>
              <w:snapToGrid w:val="0"/>
              <w:rPr>
                <w:rFonts w:eastAsia="標楷體"/>
              </w:rPr>
            </w:pPr>
          </w:p>
        </w:tc>
      </w:tr>
      <w:tr w:rsidR="00BC176F" w:rsidTr="00E34133">
        <w:trPr>
          <w:cantSplit/>
          <w:trHeight w:val="551"/>
        </w:trPr>
        <w:tc>
          <w:tcPr>
            <w:tcW w:w="2114" w:type="dxa"/>
            <w:vAlign w:val="center"/>
          </w:tcPr>
          <w:p w:rsidR="00BC176F" w:rsidRDefault="00BC176F" w:rsidP="00E34133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聯絡電話</w:t>
            </w:r>
          </w:p>
        </w:tc>
        <w:tc>
          <w:tcPr>
            <w:tcW w:w="3021" w:type="dxa"/>
          </w:tcPr>
          <w:p w:rsidR="00BC176F" w:rsidRDefault="00BC176F" w:rsidP="00E34133">
            <w:pPr>
              <w:snapToGrid w:val="0"/>
              <w:rPr>
                <w:rFonts w:eastAsia="標楷體"/>
              </w:rPr>
            </w:pPr>
          </w:p>
        </w:tc>
        <w:tc>
          <w:tcPr>
            <w:tcW w:w="1233" w:type="dxa"/>
            <w:vAlign w:val="center"/>
          </w:tcPr>
          <w:p w:rsidR="00BC176F" w:rsidRDefault="00BC176F" w:rsidP="00E34133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手</w:t>
            </w:r>
            <w:r>
              <w:rPr>
                <w:rFonts w:eastAsia="標楷體" w:hint="eastAsia"/>
              </w:rPr>
              <w:t xml:space="preserve">    </w:t>
            </w:r>
            <w:r>
              <w:rPr>
                <w:rFonts w:eastAsia="標楷體" w:hint="eastAsia"/>
              </w:rPr>
              <w:t>機</w:t>
            </w:r>
          </w:p>
        </w:tc>
        <w:tc>
          <w:tcPr>
            <w:tcW w:w="3522" w:type="dxa"/>
          </w:tcPr>
          <w:p w:rsidR="00BC176F" w:rsidRDefault="00BC176F" w:rsidP="00E34133">
            <w:pPr>
              <w:snapToGrid w:val="0"/>
              <w:rPr>
                <w:rFonts w:eastAsia="標楷體"/>
              </w:rPr>
            </w:pPr>
          </w:p>
        </w:tc>
      </w:tr>
      <w:tr w:rsidR="00614813" w:rsidTr="00E34133">
        <w:trPr>
          <w:cantSplit/>
          <w:trHeight w:val="524"/>
        </w:trPr>
        <w:tc>
          <w:tcPr>
            <w:tcW w:w="2114" w:type="dxa"/>
            <w:vAlign w:val="center"/>
          </w:tcPr>
          <w:p w:rsidR="00614813" w:rsidRDefault="00BC176F" w:rsidP="00E34133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E-mail</w:t>
            </w:r>
          </w:p>
        </w:tc>
        <w:tc>
          <w:tcPr>
            <w:tcW w:w="7776" w:type="dxa"/>
            <w:gridSpan w:val="3"/>
          </w:tcPr>
          <w:p w:rsidR="00614813" w:rsidRDefault="00614813" w:rsidP="00E34133">
            <w:pPr>
              <w:snapToGrid w:val="0"/>
              <w:rPr>
                <w:rFonts w:eastAsia="標楷體"/>
              </w:rPr>
            </w:pPr>
          </w:p>
        </w:tc>
      </w:tr>
      <w:tr w:rsidR="00614813" w:rsidTr="00E34133">
        <w:trPr>
          <w:cantSplit/>
          <w:trHeight w:val="513"/>
        </w:trPr>
        <w:tc>
          <w:tcPr>
            <w:tcW w:w="2114" w:type="dxa"/>
            <w:vAlign w:val="center"/>
          </w:tcPr>
          <w:p w:rsidR="00614813" w:rsidRDefault="00BC176F" w:rsidP="00E34133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用餐</w:t>
            </w:r>
          </w:p>
        </w:tc>
        <w:tc>
          <w:tcPr>
            <w:tcW w:w="7776" w:type="dxa"/>
            <w:gridSpan w:val="3"/>
            <w:vAlign w:val="center"/>
          </w:tcPr>
          <w:p w:rsidR="00614813" w:rsidRDefault="00BC176F" w:rsidP="00E34133">
            <w:pPr>
              <w:snapToGrid w:val="0"/>
              <w:jc w:val="both"/>
              <w:rPr>
                <w:rFonts w:eastAsia="標楷體"/>
              </w:rPr>
            </w:pPr>
            <w:r w:rsidRPr="00E34133">
              <w:rPr>
                <w:rFonts w:eastAsia="標楷體"/>
                <w:sz w:val="32"/>
                <w:szCs w:val="32"/>
              </w:rPr>
              <w:sym w:font="Wingdings 2" w:char="F0A3"/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葷食</w:t>
            </w:r>
            <w:r>
              <w:rPr>
                <w:rFonts w:eastAsia="標楷體" w:hint="eastAsia"/>
              </w:rPr>
              <w:t xml:space="preserve">   </w:t>
            </w:r>
            <w:r w:rsidRPr="00E34133">
              <w:rPr>
                <w:rFonts w:eastAsia="標楷體"/>
                <w:sz w:val="32"/>
                <w:szCs w:val="32"/>
              </w:rPr>
              <w:sym w:font="Wingdings 2" w:char="F0A3"/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素食</w:t>
            </w:r>
          </w:p>
        </w:tc>
      </w:tr>
      <w:tr w:rsidR="00BC176F" w:rsidTr="00E34133">
        <w:trPr>
          <w:cantSplit/>
          <w:trHeight w:val="420"/>
        </w:trPr>
        <w:tc>
          <w:tcPr>
            <w:tcW w:w="2114" w:type="dxa"/>
            <w:vAlign w:val="center"/>
          </w:tcPr>
          <w:p w:rsidR="00BC176F" w:rsidRDefault="00BC176F" w:rsidP="00E34133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性別</w:t>
            </w:r>
          </w:p>
        </w:tc>
        <w:tc>
          <w:tcPr>
            <w:tcW w:w="7776" w:type="dxa"/>
            <w:gridSpan w:val="3"/>
            <w:vAlign w:val="center"/>
          </w:tcPr>
          <w:p w:rsidR="00BC176F" w:rsidRDefault="00BC176F" w:rsidP="00E34133">
            <w:pPr>
              <w:snapToGrid w:val="0"/>
              <w:jc w:val="both"/>
              <w:rPr>
                <w:rFonts w:eastAsia="標楷體"/>
              </w:rPr>
            </w:pPr>
            <w:r w:rsidRPr="00E34133">
              <w:rPr>
                <w:rFonts w:eastAsia="標楷體"/>
                <w:sz w:val="32"/>
                <w:szCs w:val="32"/>
              </w:rPr>
              <w:sym w:font="Wingdings 2" w:char="F0A3"/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男</w:t>
            </w:r>
            <w:r>
              <w:rPr>
                <w:rFonts w:eastAsia="標楷體" w:hint="eastAsia"/>
              </w:rPr>
              <w:t xml:space="preserve">     </w:t>
            </w:r>
            <w:r w:rsidRPr="00E34133">
              <w:rPr>
                <w:rFonts w:eastAsia="標楷體" w:hint="eastAsia"/>
                <w:sz w:val="32"/>
                <w:szCs w:val="32"/>
              </w:rPr>
              <w:sym w:font="Wingdings 2" w:char="F0A3"/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女</w:t>
            </w:r>
          </w:p>
        </w:tc>
      </w:tr>
    </w:tbl>
    <w:p w:rsidR="000A12FA" w:rsidRPr="00BB7EA1" w:rsidRDefault="000A12FA" w:rsidP="00EB3B43">
      <w:pPr>
        <w:snapToGrid w:val="0"/>
        <w:jc w:val="both"/>
        <w:rPr>
          <w:rFonts w:eastAsia="標楷體"/>
          <w:b/>
          <w:bCs/>
        </w:rPr>
      </w:pPr>
      <w:r w:rsidRPr="00BB7EA1">
        <w:rPr>
          <w:rFonts w:ascii="標楷體" w:eastAsia="標楷體" w:hAnsi="標楷體" w:hint="eastAsia"/>
          <w:b/>
          <w:bCs/>
        </w:rPr>
        <w:t>※</w:t>
      </w:r>
      <w:r w:rsidRPr="00BB7EA1">
        <w:rPr>
          <w:rFonts w:eastAsia="標楷體" w:hint="eastAsia"/>
          <w:b/>
          <w:bCs/>
        </w:rPr>
        <w:t xml:space="preserve"> </w:t>
      </w:r>
      <w:r w:rsidRPr="00BB7EA1">
        <w:rPr>
          <w:rFonts w:eastAsia="標楷體" w:hint="eastAsia"/>
          <w:b/>
          <w:bCs/>
        </w:rPr>
        <w:t>本</w:t>
      </w:r>
      <w:r w:rsidR="00CC61D8">
        <w:rPr>
          <w:rFonts w:eastAsia="標楷體" w:hint="eastAsia"/>
          <w:b/>
          <w:bCs/>
        </w:rPr>
        <w:t>培訓</w:t>
      </w:r>
      <w:r w:rsidR="00F20A95">
        <w:rPr>
          <w:rFonts w:eastAsia="標楷體" w:hint="eastAsia"/>
          <w:b/>
          <w:bCs/>
        </w:rPr>
        <w:t>課程</w:t>
      </w:r>
      <w:r w:rsidRPr="00BB7EA1">
        <w:rPr>
          <w:rFonts w:eastAsia="標楷體" w:hint="eastAsia"/>
          <w:b/>
          <w:bCs/>
        </w:rPr>
        <w:t>免費參加，會中提供講義。</w:t>
      </w:r>
    </w:p>
    <w:p w:rsidR="000A12FA" w:rsidRPr="00BB7EA1" w:rsidRDefault="000A12FA" w:rsidP="00EB3B43">
      <w:pPr>
        <w:snapToGrid w:val="0"/>
        <w:jc w:val="both"/>
        <w:rPr>
          <w:rFonts w:eastAsia="標楷體"/>
          <w:b/>
          <w:bCs/>
        </w:rPr>
      </w:pPr>
      <w:r w:rsidRPr="00BB7EA1">
        <w:rPr>
          <w:rFonts w:ascii="標楷體" w:eastAsia="標楷體" w:hAnsi="標楷體" w:hint="eastAsia"/>
          <w:b/>
          <w:bCs/>
        </w:rPr>
        <w:t>※</w:t>
      </w:r>
      <w:r w:rsidRPr="00BB7EA1">
        <w:rPr>
          <w:rFonts w:eastAsia="標楷體" w:hint="eastAsia"/>
          <w:b/>
          <w:bCs/>
        </w:rPr>
        <w:t xml:space="preserve"> </w:t>
      </w:r>
      <w:r w:rsidRPr="00BB7EA1">
        <w:rPr>
          <w:rFonts w:eastAsia="標楷體" w:hint="eastAsia"/>
          <w:b/>
          <w:bCs/>
        </w:rPr>
        <w:t>請自行攜帶環保杯、筷。</w:t>
      </w:r>
    </w:p>
    <w:p w:rsidR="00614813" w:rsidRDefault="000A12FA" w:rsidP="00EB3B43">
      <w:pPr>
        <w:snapToGrid w:val="0"/>
        <w:rPr>
          <w:rFonts w:eastAsia="標楷體"/>
          <w:b/>
          <w:bCs/>
        </w:rPr>
      </w:pPr>
      <w:r w:rsidRPr="00BB7EA1">
        <w:rPr>
          <w:rFonts w:eastAsia="標楷體" w:hint="eastAsia"/>
          <w:b/>
          <w:bCs/>
        </w:rPr>
        <w:t>※</w:t>
      </w:r>
      <w:r w:rsidRPr="00BB7EA1">
        <w:rPr>
          <w:rFonts w:eastAsia="標楷體" w:hint="eastAsia"/>
          <w:b/>
          <w:bCs/>
        </w:rPr>
        <w:t xml:space="preserve"> </w:t>
      </w:r>
      <w:r w:rsidR="00614813" w:rsidRPr="00BB7EA1">
        <w:rPr>
          <w:rFonts w:eastAsia="標楷體"/>
          <w:b/>
          <w:bCs/>
        </w:rPr>
        <w:t>敬請於</w:t>
      </w:r>
      <w:r w:rsidR="00614813" w:rsidRPr="00BB7EA1">
        <w:rPr>
          <w:rFonts w:eastAsia="標楷體"/>
          <w:b/>
          <w:bCs/>
        </w:rPr>
        <w:t>10</w:t>
      </w:r>
      <w:r w:rsidR="00CC27B3">
        <w:rPr>
          <w:rFonts w:eastAsia="標楷體" w:hint="eastAsia"/>
          <w:b/>
          <w:bCs/>
        </w:rPr>
        <w:t>8</w:t>
      </w:r>
      <w:r w:rsidR="00614813" w:rsidRPr="00BB7EA1">
        <w:rPr>
          <w:rFonts w:eastAsia="標楷體"/>
          <w:b/>
          <w:bCs/>
        </w:rPr>
        <w:t>年</w:t>
      </w:r>
      <w:r w:rsidR="00A66E2D">
        <w:rPr>
          <w:rFonts w:eastAsia="標楷體" w:hint="eastAsia"/>
          <w:b/>
          <w:bCs/>
        </w:rPr>
        <w:t>8</w:t>
      </w:r>
      <w:bookmarkStart w:id="0" w:name="_GoBack"/>
      <w:bookmarkEnd w:id="0"/>
      <w:r w:rsidR="00614813" w:rsidRPr="00BB7EA1">
        <w:rPr>
          <w:rFonts w:eastAsia="標楷體"/>
          <w:b/>
          <w:bCs/>
        </w:rPr>
        <w:t>月</w:t>
      </w:r>
      <w:r w:rsidR="00A66E2D">
        <w:rPr>
          <w:rFonts w:eastAsia="標楷體" w:hint="eastAsia"/>
          <w:b/>
          <w:bCs/>
        </w:rPr>
        <w:t>30</w:t>
      </w:r>
      <w:r w:rsidR="00614813" w:rsidRPr="00BB7EA1">
        <w:rPr>
          <w:rFonts w:eastAsia="標楷體"/>
          <w:b/>
          <w:bCs/>
        </w:rPr>
        <w:t>日前回覆，俾利安排，謝謝。</w:t>
      </w:r>
    </w:p>
    <w:p w:rsidR="00BB7EA1" w:rsidRDefault="00BB7EA1" w:rsidP="00EB3B43">
      <w:pPr>
        <w:ind w:leftChars="-1" w:left="-2" w:rightChars="-139" w:right="-334"/>
        <w:rPr>
          <w:rFonts w:eastAsia="標楷體"/>
        </w:rPr>
      </w:pPr>
      <w:r>
        <w:rPr>
          <w:rFonts w:eastAsia="標楷體" w:hint="eastAsia"/>
        </w:rPr>
        <w:t>聯絡人：</w:t>
      </w:r>
      <w:r w:rsidRPr="009E7649">
        <w:rPr>
          <w:rFonts w:eastAsia="標楷體" w:hint="eastAsia"/>
        </w:rPr>
        <w:t>台灣能源技術服務</w:t>
      </w:r>
      <w:r>
        <w:rPr>
          <w:rFonts w:eastAsia="標楷體" w:hint="eastAsia"/>
        </w:rPr>
        <w:t>產業</w:t>
      </w:r>
      <w:r w:rsidRPr="009E7649">
        <w:rPr>
          <w:rFonts w:eastAsia="標楷體" w:hint="eastAsia"/>
        </w:rPr>
        <w:t>發展協會</w:t>
      </w:r>
      <w:r>
        <w:rPr>
          <w:rFonts w:eastAsia="標楷體" w:hint="eastAsia"/>
        </w:rPr>
        <w:t xml:space="preserve">  </w:t>
      </w:r>
      <w:r>
        <w:rPr>
          <w:rFonts w:eastAsia="標楷體" w:hint="eastAsia"/>
        </w:rPr>
        <w:t>周小姐</w:t>
      </w:r>
      <w:r>
        <w:rPr>
          <w:rFonts w:eastAsia="標楷體" w:hint="eastAsia"/>
        </w:rPr>
        <w:t xml:space="preserve">       </w:t>
      </w:r>
      <w:r>
        <w:rPr>
          <w:rFonts w:eastAsia="標楷體" w:hint="eastAsia"/>
        </w:rPr>
        <w:t>電話：</w:t>
      </w:r>
      <w:r>
        <w:rPr>
          <w:rFonts w:eastAsia="標楷體" w:hint="eastAsia"/>
        </w:rPr>
        <w:t xml:space="preserve">02-89146171   </w:t>
      </w:r>
    </w:p>
    <w:p w:rsidR="00BB7EA1" w:rsidRDefault="00BB7EA1" w:rsidP="00EB3B43">
      <w:pPr>
        <w:snapToGrid w:val="0"/>
        <w:rPr>
          <w:rFonts w:eastAsia="標楷體"/>
          <w:b/>
          <w:bCs/>
        </w:rPr>
      </w:pPr>
      <w:r>
        <w:rPr>
          <w:rFonts w:eastAsia="標楷體" w:hint="eastAsia"/>
        </w:rPr>
        <w:t>傳真：</w:t>
      </w:r>
      <w:r>
        <w:rPr>
          <w:rFonts w:eastAsia="標楷體" w:hint="eastAsia"/>
        </w:rPr>
        <w:t xml:space="preserve">02-89145324       </w:t>
      </w:r>
      <w:r>
        <w:rPr>
          <w:rFonts w:eastAsia="標楷體"/>
        </w:rPr>
        <w:t>E-mail</w:t>
      </w:r>
      <w:r>
        <w:rPr>
          <w:rFonts w:eastAsia="標楷體" w:hint="eastAsia"/>
        </w:rPr>
        <w:t>：</w:t>
      </w:r>
      <w:hyperlink r:id="rId8" w:history="1">
        <w:r>
          <w:rPr>
            <w:rStyle w:val="a7"/>
            <w:rFonts w:hint="eastAsia"/>
          </w:rPr>
          <w:t>taesco</w:t>
        </w:r>
        <w:r>
          <w:rPr>
            <w:rStyle w:val="a7"/>
          </w:rPr>
          <w:t>.tw</w:t>
        </w:r>
        <w:r>
          <w:rPr>
            <w:rStyle w:val="a7"/>
            <w:rFonts w:hint="eastAsia"/>
          </w:rPr>
          <w:t>@</w:t>
        </w:r>
        <w:r>
          <w:rPr>
            <w:rStyle w:val="a7"/>
          </w:rPr>
          <w:t>msa</w:t>
        </w:r>
        <w:r>
          <w:rPr>
            <w:rStyle w:val="a7"/>
            <w:rFonts w:hint="eastAsia"/>
          </w:rPr>
          <w:t>.</w:t>
        </w:r>
        <w:r>
          <w:rPr>
            <w:rStyle w:val="a7"/>
          </w:rPr>
          <w:t>hinet</w:t>
        </w:r>
        <w:r>
          <w:rPr>
            <w:rStyle w:val="a7"/>
            <w:rFonts w:hint="eastAsia"/>
          </w:rPr>
          <w:t>.</w:t>
        </w:r>
        <w:r>
          <w:rPr>
            <w:rStyle w:val="a7"/>
          </w:rPr>
          <w:t>net</w:t>
        </w:r>
      </w:hyperlink>
      <w:r>
        <w:rPr>
          <w:rFonts w:eastAsia="標楷體" w:hint="eastAsia"/>
        </w:rPr>
        <w:t xml:space="preserve">  </w:t>
      </w:r>
    </w:p>
    <w:p w:rsidR="00955890" w:rsidRDefault="00955890" w:rsidP="00BD1E43">
      <w:pPr>
        <w:widowControl/>
        <w:snapToGrid w:val="0"/>
        <w:spacing w:line="360" w:lineRule="auto"/>
        <w:rPr>
          <w:rFonts w:eastAsia="標楷體"/>
          <w:b/>
          <w:bCs/>
          <w:sz w:val="28"/>
          <w:szCs w:val="28"/>
        </w:rPr>
      </w:pPr>
    </w:p>
    <w:p w:rsidR="00AB67DD" w:rsidRPr="00BD1E43" w:rsidRDefault="00BD1E43" w:rsidP="00E34133">
      <w:pPr>
        <w:widowControl/>
        <w:snapToGrid w:val="0"/>
        <w:rPr>
          <w:rFonts w:eastAsia="標楷體"/>
          <w:b/>
          <w:bCs/>
          <w:sz w:val="28"/>
          <w:szCs w:val="28"/>
        </w:rPr>
      </w:pPr>
      <w:r w:rsidRPr="00BD1E43">
        <w:rPr>
          <w:rFonts w:eastAsia="標楷體" w:hint="eastAsia"/>
          <w:b/>
          <w:bCs/>
          <w:sz w:val="28"/>
          <w:szCs w:val="28"/>
        </w:rPr>
        <w:t>會場地圖</w:t>
      </w:r>
    </w:p>
    <w:p w:rsidR="00C76B57" w:rsidRPr="00E34133" w:rsidRDefault="00E34133" w:rsidP="006A39F3">
      <w:pPr>
        <w:widowControl/>
        <w:snapToGrid w:val="0"/>
        <w:spacing w:line="240" w:lineRule="exact"/>
        <w:rPr>
          <w:rFonts w:ascii="標楷體" w:eastAsia="標楷體" w:hAnsi="標楷體"/>
          <w:b/>
          <w:bCs/>
          <w:noProof/>
        </w:rPr>
      </w:pPr>
      <w:r w:rsidRPr="00E34133">
        <w:rPr>
          <w:rFonts w:ascii="標楷體" w:eastAsia="標楷體" w:hAnsi="標楷體"/>
          <w:b/>
          <w:bCs/>
          <w:noProof/>
        </w:rPr>
        <w:t>台中場次：</w:t>
      </w:r>
    </w:p>
    <w:p w:rsidR="00F20A95" w:rsidRDefault="00E34133" w:rsidP="006A39F3">
      <w:pPr>
        <w:widowControl/>
        <w:snapToGrid w:val="0"/>
        <w:spacing w:line="240" w:lineRule="exact"/>
        <w:rPr>
          <w:noProof/>
        </w:rPr>
      </w:pPr>
      <w:r w:rsidRPr="00F20A95">
        <w:rPr>
          <w:noProof/>
        </w:rPr>
        <w:drawing>
          <wp:anchor distT="0" distB="0" distL="114300" distR="114300" simplePos="0" relativeHeight="251658240" behindDoc="0" locked="0" layoutInCell="1" allowOverlap="1" wp14:anchorId="49546621">
            <wp:simplePos x="0" y="0"/>
            <wp:positionH relativeFrom="margin">
              <wp:posOffset>0</wp:posOffset>
            </wp:positionH>
            <wp:positionV relativeFrom="paragraph">
              <wp:posOffset>90805</wp:posOffset>
            </wp:positionV>
            <wp:extent cx="5334000" cy="4145280"/>
            <wp:effectExtent l="0" t="0" r="0" b="7620"/>
            <wp:wrapNone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66" t="7701" r="6593" b="15960"/>
                    <a:stretch/>
                  </pic:blipFill>
                  <pic:spPr bwMode="auto">
                    <a:xfrm>
                      <a:off x="0" y="0"/>
                      <a:ext cx="5334000" cy="414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20A95" w:rsidRDefault="00F20A95" w:rsidP="006A39F3">
      <w:pPr>
        <w:widowControl/>
        <w:snapToGrid w:val="0"/>
        <w:spacing w:line="240" w:lineRule="exact"/>
        <w:rPr>
          <w:noProof/>
        </w:rPr>
      </w:pPr>
    </w:p>
    <w:p w:rsidR="00F20A95" w:rsidRDefault="00F20A95" w:rsidP="006A39F3">
      <w:pPr>
        <w:widowControl/>
        <w:snapToGrid w:val="0"/>
        <w:spacing w:line="240" w:lineRule="exact"/>
        <w:rPr>
          <w:noProof/>
        </w:rPr>
      </w:pPr>
    </w:p>
    <w:p w:rsidR="00F20A95" w:rsidRDefault="00F20A95" w:rsidP="006A39F3">
      <w:pPr>
        <w:widowControl/>
        <w:snapToGrid w:val="0"/>
        <w:spacing w:line="240" w:lineRule="exact"/>
        <w:rPr>
          <w:noProof/>
        </w:rPr>
      </w:pPr>
    </w:p>
    <w:p w:rsidR="00F20A95" w:rsidRDefault="00F20A95" w:rsidP="006A39F3">
      <w:pPr>
        <w:widowControl/>
        <w:snapToGrid w:val="0"/>
        <w:spacing w:line="240" w:lineRule="exact"/>
        <w:rPr>
          <w:noProof/>
        </w:rPr>
      </w:pPr>
    </w:p>
    <w:p w:rsidR="00F20A95" w:rsidRDefault="00F20A95" w:rsidP="006A39F3">
      <w:pPr>
        <w:widowControl/>
        <w:snapToGrid w:val="0"/>
        <w:spacing w:line="240" w:lineRule="exact"/>
        <w:rPr>
          <w:noProof/>
        </w:rPr>
      </w:pPr>
    </w:p>
    <w:p w:rsidR="00F20A95" w:rsidRDefault="00F20A95" w:rsidP="006A39F3">
      <w:pPr>
        <w:widowControl/>
        <w:snapToGrid w:val="0"/>
        <w:spacing w:line="240" w:lineRule="exact"/>
        <w:rPr>
          <w:noProof/>
        </w:rPr>
      </w:pPr>
    </w:p>
    <w:p w:rsidR="00F20A95" w:rsidRDefault="00F20A95" w:rsidP="006A39F3">
      <w:pPr>
        <w:widowControl/>
        <w:snapToGrid w:val="0"/>
        <w:spacing w:line="240" w:lineRule="exact"/>
        <w:rPr>
          <w:noProof/>
        </w:rPr>
      </w:pPr>
    </w:p>
    <w:p w:rsidR="00F20A95" w:rsidRDefault="00F20A95" w:rsidP="006A39F3">
      <w:pPr>
        <w:widowControl/>
        <w:snapToGrid w:val="0"/>
        <w:spacing w:line="240" w:lineRule="exact"/>
        <w:rPr>
          <w:noProof/>
        </w:rPr>
      </w:pPr>
    </w:p>
    <w:p w:rsidR="00F20A95" w:rsidRDefault="00F20A95" w:rsidP="006A39F3">
      <w:pPr>
        <w:widowControl/>
        <w:snapToGrid w:val="0"/>
        <w:spacing w:line="240" w:lineRule="exact"/>
        <w:rPr>
          <w:noProof/>
        </w:rPr>
      </w:pPr>
    </w:p>
    <w:p w:rsidR="00F20A95" w:rsidRDefault="00F20A95" w:rsidP="006A39F3">
      <w:pPr>
        <w:widowControl/>
        <w:snapToGrid w:val="0"/>
        <w:spacing w:line="240" w:lineRule="exact"/>
        <w:rPr>
          <w:noProof/>
        </w:rPr>
      </w:pPr>
    </w:p>
    <w:p w:rsidR="00F20A95" w:rsidRDefault="00F20A95" w:rsidP="006A39F3">
      <w:pPr>
        <w:widowControl/>
        <w:snapToGrid w:val="0"/>
        <w:spacing w:line="240" w:lineRule="exact"/>
        <w:rPr>
          <w:noProof/>
        </w:rPr>
      </w:pPr>
    </w:p>
    <w:p w:rsidR="00F20A95" w:rsidRDefault="00F20A95" w:rsidP="006A39F3">
      <w:pPr>
        <w:widowControl/>
        <w:snapToGrid w:val="0"/>
        <w:spacing w:line="240" w:lineRule="exact"/>
        <w:rPr>
          <w:noProof/>
        </w:rPr>
      </w:pPr>
    </w:p>
    <w:p w:rsidR="00F20A95" w:rsidRDefault="00F20A95" w:rsidP="006A39F3">
      <w:pPr>
        <w:widowControl/>
        <w:snapToGrid w:val="0"/>
        <w:spacing w:line="240" w:lineRule="exact"/>
        <w:rPr>
          <w:noProof/>
        </w:rPr>
      </w:pPr>
    </w:p>
    <w:p w:rsidR="00F20A95" w:rsidRDefault="00F20A95" w:rsidP="006A39F3">
      <w:pPr>
        <w:widowControl/>
        <w:snapToGrid w:val="0"/>
        <w:spacing w:line="240" w:lineRule="exact"/>
        <w:rPr>
          <w:noProof/>
        </w:rPr>
      </w:pPr>
    </w:p>
    <w:p w:rsidR="00F20A95" w:rsidRDefault="00F20A95" w:rsidP="006A39F3">
      <w:pPr>
        <w:widowControl/>
        <w:snapToGrid w:val="0"/>
        <w:spacing w:line="240" w:lineRule="exact"/>
        <w:rPr>
          <w:noProof/>
        </w:rPr>
      </w:pPr>
    </w:p>
    <w:p w:rsidR="00F20A95" w:rsidRDefault="00F20A95" w:rsidP="006A39F3">
      <w:pPr>
        <w:widowControl/>
        <w:snapToGrid w:val="0"/>
        <w:spacing w:line="240" w:lineRule="exact"/>
        <w:rPr>
          <w:noProof/>
        </w:rPr>
      </w:pPr>
    </w:p>
    <w:p w:rsidR="00F20A95" w:rsidRDefault="00F20A95" w:rsidP="006A39F3">
      <w:pPr>
        <w:widowControl/>
        <w:snapToGrid w:val="0"/>
        <w:spacing w:line="240" w:lineRule="exact"/>
        <w:rPr>
          <w:noProof/>
        </w:rPr>
      </w:pPr>
    </w:p>
    <w:p w:rsidR="00F20A95" w:rsidRDefault="00F20A95" w:rsidP="006A39F3">
      <w:pPr>
        <w:widowControl/>
        <w:snapToGrid w:val="0"/>
        <w:spacing w:line="240" w:lineRule="exact"/>
        <w:rPr>
          <w:noProof/>
        </w:rPr>
      </w:pPr>
    </w:p>
    <w:p w:rsidR="00C76B57" w:rsidRDefault="00C76B57" w:rsidP="006A39F3">
      <w:pPr>
        <w:widowControl/>
        <w:snapToGrid w:val="0"/>
        <w:spacing w:line="240" w:lineRule="exact"/>
        <w:rPr>
          <w:noProof/>
        </w:rPr>
      </w:pPr>
    </w:p>
    <w:p w:rsidR="00C76B57" w:rsidRDefault="00C76B57" w:rsidP="006A39F3">
      <w:pPr>
        <w:widowControl/>
        <w:snapToGrid w:val="0"/>
        <w:spacing w:line="240" w:lineRule="exact"/>
        <w:rPr>
          <w:rFonts w:eastAsia="標楷體"/>
          <w:sz w:val="16"/>
          <w:szCs w:val="16"/>
        </w:rPr>
      </w:pPr>
    </w:p>
    <w:p w:rsidR="00F20A95" w:rsidRDefault="00F20A95" w:rsidP="006A39F3">
      <w:pPr>
        <w:widowControl/>
        <w:snapToGrid w:val="0"/>
        <w:spacing w:line="240" w:lineRule="exact"/>
        <w:rPr>
          <w:rFonts w:eastAsia="標楷體"/>
          <w:sz w:val="16"/>
          <w:szCs w:val="16"/>
        </w:rPr>
      </w:pPr>
    </w:p>
    <w:p w:rsidR="00E34133" w:rsidRDefault="00E34133" w:rsidP="006A39F3">
      <w:pPr>
        <w:widowControl/>
        <w:snapToGrid w:val="0"/>
        <w:spacing w:line="240" w:lineRule="exact"/>
        <w:rPr>
          <w:rFonts w:eastAsia="標楷體"/>
          <w:sz w:val="16"/>
          <w:szCs w:val="16"/>
        </w:rPr>
      </w:pPr>
    </w:p>
    <w:p w:rsidR="00E34133" w:rsidRDefault="00E34133" w:rsidP="006A39F3">
      <w:pPr>
        <w:widowControl/>
        <w:snapToGrid w:val="0"/>
        <w:spacing w:line="240" w:lineRule="exact"/>
        <w:rPr>
          <w:rFonts w:eastAsia="標楷體"/>
          <w:sz w:val="16"/>
          <w:szCs w:val="16"/>
        </w:rPr>
      </w:pPr>
    </w:p>
    <w:p w:rsidR="00E34133" w:rsidRDefault="00E34133" w:rsidP="006A39F3">
      <w:pPr>
        <w:widowControl/>
        <w:snapToGrid w:val="0"/>
        <w:spacing w:line="240" w:lineRule="exact"/>
        <w:rPr>
          <w:rFonts w:eastAsia="標楷體"/>
          <w:sz w:val="16"/>
          <w:szCs w:val="16"/>
        </w:rPr>
      </w:pPr>
    </w:p>
    <w:p w:rsidR="00E34133" w:rsidRDefault="00E34133" w:rsidP="006A39F3">
      <w:pPr>
        <w:widowControl/>
        <w:snapToGrid w:val="0"/>
        <w:spacing w:line="240" w:lineRule="exact"/>
        <w:rPr>
          <w:rFonts w:eastAsia="標楷體"/>
          <w:sz w:val="16"/>
          <w:szCs w:val="16"/>
        </w:rPr>
      </w:pPr>
    </w:p>
    <w:p w:rsidR="00E34133" w:rsidRDefault="00E34133" w:rsidP="006A39F3">
      <w:pPr>
        <w:widowControl/>
        <w:snapToGrid w:val="0"/>
        <w:spacing w:line="240" w:lineRule="exact"/>
        <w:rPr>
          <w:rFonts w:eastAsia="標楷體"/>
          <w:sz w:val="16"/>
          <w:szCs w:val="16"/>
        </w:rPr>
      </w:pPr>
    </w:p>
    <w:p w:rsidR="00E34133" w:rsidRPr="00E34133" w:rsidRDefault="00E34133" w:rsidP="00E83ED6">
      <w:pPr>
        <w:widowControl/>
        <w:snapToGrid w:val="0"/>
        <w:rPr>
          <w:rFonts w:eastAsia="標楷體"/>
          <w:b/>
          <w:bCs/>
        </w:rPr>
      </w:pPr>
    </w:p>
    <w:p w:rsidR="00E80561" w:rsidRDefault="00E80561" w:rsidP="006A39F3">
      <w:pPr>
        <w:widowControl/>
        <w:snapToGrid w:val="0"/>
        <w:spacing w:line="240" w:lineRule="exact"/>
        <w:rPr>
          <w:rFonts w:eastAsia="標楷體"/>
          <w:sz w:val="16"/>
          <w:szCs w:val="16"/>
        </w:rPr>
      </w:pPr>
    </w:p>
    <w:sectPr w:rsidR="00E80561" w:rsidSect="00472222">
      <w:footerReference w:type="default" r:id="rId10"/>
      <w:pgSz w:w="11906" w:h="16838"/>
      <w:pgMar w:top="851" w:right="1797" w:bottom="851" w:left="1797" w:header="794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E1651" w:rsidRDefault="006E1651" w:rsidP="00645A9B">
      <w:r>
        <w:separator/>
      </w:r>
    </w:p>
  </w:endnote>
  <w:endnote w:type="continuationSeparator" w:id="0">
    <w:p w:rsidR="006E1651" w:rsidRDefault="006E1651" w:rsidP="00645A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20729507"/>
      <w:docPartObj>
        <w:docPartGallery w:val="Page Numbers (Bottom of Page)"/>
        <w:docPartUnique/>
      </w:docPartObj>
    </w:sdtPr>
    <w:sdtEndPr/>
    <w:sdtContent>
      <w:p w:rsidR="00730D7B" w:rsidRDefault="001F734C" w:rsidP="00BB7EA1">
        <w:pPr>
          <w:pStyle w:val="af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42AE0" w:rsidRPr="00142AE0">
          <w:rPr>
            <w:noProof/>
            <w:lang w:val="zh-TW"/>
          </w:rPr>
          <w:t>3</w:t>
        </w:r>
        <w:r>
          <w:rPr>
            <w:noProof/>
            <w:lang w:val="zh-TW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E1651" w:rsidRDefault="006E1651" w:rsidP="00645A9B">
      <w:r>
        <w:separator/>
      </w:r>
    </w:p>
  </w:footnote>
  <w:footnote w:type="continuationSeparator" w:id="0">
    <w:p w:rsidR="006E1651" w:rsidRDefault="006E1651" w:rsidP="00645A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813"/>
    <w:rsid w:val="00016209"/>
    <w:rsid w:val="000227F9"/>
    <w:rsid w:val="000246F5"/>
    <w:rsid w:val="00024864"/>
    <w:rsid w:val="00025BAC"/>
    <w:rsid w:val="00040A60"/>
    <w:rsid w:val="00054BD8"/>
    <w:rsid w:val="00061DCF"/>
    <w:rsid w:val="00061F6D"/>
    <w:rsid w:val="000648B0"/>
    <w:rsid w:val="000860BA"/>
    <w:rsid w:val="000A12FA"/>
    <w:rsid w:val="000A7F50"/>
    <w:rsid w:val="000B3F96"/>
    <w:rsid w:val="000C02BA"/>
    <w:rsid w:val="000C6541"/>
    <w:rsid w:val="000D6059"/>
    <w:rsid w:val="000F592D"/>
    <w:rsid w:val="00103DFB"/>
    <w:rsid w:val="0011787A"/>
    <w:rsid w:val="00117AAC"/>
    <w:rsid w:val="0013186C"/>
    <w:rsid w:val="00142AE0"/>
    <w:rsid w:val="0014697F"/>
    <w:rsid w:val="001507D1"/>
    <w:rsid w:val="00166EB1"/>
    <w:rsid w:val="00167F13"/>
    <w:rsid w:val="001F734C"/>
    <w:rsid w:val="001F7DD1"/>
    <w:rsid w:val="00222F53"/>
    <w:rsid w:val="002263DC"/>
    <w:rsid w:val="002315B0"/>
    <w:rsid w:val="00242BBC"/>
    <w:rsid w:val="002433A1"/>
    <w:rsid w:val="00244CFF"/>
    <w:rsid w:val="00252B61"/>
    <w:rsid w:val="0029167D"/>
    <w:rsid w:val="002A64ED"/>
    <w:rsid w:val="002E3183"/>
    <w:rsid w:val="00305A2C"/>
    <w:rsid w:val="00312D68"/>
    <w:rsid w:val="00312F40"/>
    <w:rsid w:val="003205B2"/>
    <w:rsid w:val="00320A92"/>
    <w:rsid w:val="0032489C"/>
    <w:rsid w:val="00382878"/>
    <w:rsid w:val="003A050A"/>
    <w:rsid w:val="003A29B8"/>
    <w:rsid w:val="003A2F68"/>
    <w:rsid w:val="003B0D16"/>
    <w:rsid w:val="003B3068"/>
    <w:rsid w:val="003B5138"/>
    <w:rsid w:val="003D6A30"/>
    <w:rsid w:val="00404A88"/>
    <w:rsid w:val="00417E5B"/>
    <w:rsid w:val="0042737E"/>
    <w:rsid w:val="00435BB8"/>
    <w:rsid w:val="00437DB6"/>
    <w:rsid w:val="00470A98"/>
    <w:rsid w:val="00472222"/>
    <w:rsid w:val="004803C9"/>
    <w:rsid w:val="004835E6"/>
    <w:rsid w:val="00483C32"/>
    <w:rsid w:val="00493D2A"/>
    <w:rsid w:val="004C0CE5"/>
    <w:rsid w:val="004C2635"/>
    <w:rsid w:val="004C7CEB"/>
    <w:rsid w:val="004D5D55"/>
    <w:rsid w:val="004E0B21"/>
    <w:rsid w:val="004E1875"/>
    <w:rsid w:val="004E6316"/>
    <w:rsid w:val="004F273A"/>
    <w:rsid w:val="004F3131"/>
    <w:rsid w:val="004F657F"/>
    <w:rsid w:val="00506597"/>
    <w:rsid w:val="005153D0"/>
    <w:rsid w:val="00563BCB"/>
    <w:rsid w:val="0057126B"/>
    <w:rsid w:val="00572DCE"/>
    <w:rsid w:val="005916A3"/>
    <w:rsid w:val="00595138"/>
    <w:rsid w:val="005E04FC"/>
    <w:rsid w:val="005E78FD"/>
    <w:rsid w:val="006138DE"/>
    <w:rsid w:val="00614813"/>
    <w:rsid w:val="00645A9B"/>
    <w:rsid w:val="006526D6"/>
    <w:rsid w:val="00656112"/>
    <w:rsid w:val="006607D0"/>
    <w:rsid w:val="00661B34"/>
    <w:rsid w:val="006913EF"/>
    <w:rsid w:val="006A0E6B"/>
    <w:rsid w:val="006A39F3"/>
    <w:rsid w:val="006A6570"/>
    <w:rsid w:val="006D0568"/>
    <w:rsid w:val="006D10DD"/>
    <w:rsid w:val="006D3F2F"/>
    <w:rsid w:val="006D4B85"/>
    <w:rsid w:val="006E0110"/>
    <w:rsid w:val="006E1651"/>
    <w:rsid w:val="0071226C"/>
    <w:rsid w:val="00726D64"/>
    <w:rsid w:val="00730D7B"/>
    <w:rsid w:val="00745493"/>
    <w:rsid w:val="0074565A"/>
    <w:rsid w:val="0076549A"/>
    <w:rsid w:val="00771446"/>
    <w:rsid w:val="00780F07"/>
    <w:rsid w:val="0078642D"/>
    <w:rsid w:val="0079582A"/>
    <w:rsid w:val="007B6974"/>
    <w:rsid w:val="007C0EDB"/>
    <w:rsid w:val="007C71DD"/>
    <w:rsid w:val="007D1823"/>
    <w:rsid w:val="007D4B8D"/>
    <w:rsid w:val="00813758"/>
    <w:rsid w:val="00823A94"/>
    <w:rsid w:val="00832C28"/>
    <w:rsid w:val="00836BEB"/>
    <w:rsid w:val="00843932"/>
    <w:rsid w:val="00856004"/>
    <w:rsid w:val="00876DB5"/>
    <w:rsid w:val="00884A7C"/>
    <w:rsid w:val="008857A0"/>
    <w:rsid w:val="008868A8"/>
    <w:rsid w:val="0089232E"/>
    <w:rsid w:val="008A1926"/>
    <w:rsid w:val="008B02FC"/>
    <w:rsid w:val="008C63B6"/>
    <w:rsid w:val="00912435"/>
    <w:rsid w:val="00920098"/>
    <w:rsid w:val="0093688C"/>
    <w:rsid w:val="00941E5D"/>
    <w:rsid w:val="00947918"/>
    <w:rsid w:val="00955890"/>
    <w:rsid w:val="00955B28"/>
    <w:rsid w:val="00957F30"/>
    <w:rsid w:val="00971142"/>
    <w:rsid w:val="0098099A"/>
    <w:rsid w:val="00994FA4"/>
    <w:rsid w:val="009B4AC9"/>
    <w:rsid w:val="009B6AEF"/>
    <w:rsid w:val="009E74AA"/>
    <w:rsid w:val="009F7B9F"/>
    <w:rsid w:val="00A01AA0"/>
    <w:rsid w:val="00A0473A"/>
    <w:rsid w:val="00A07024"/>
    <w:rsid w:val="00A40092"/>
    <w:rsid w:val="00A45454"/>
    <w:rsid w:val="00A572CE"/>
    <w:rsid w:val="00A6477A"/>
    <w:rsid w:val="00A66E2D"/>
    <w:rsid w:val="00A8227A"/>
    <w:rsid w:val="00A90842"/>
    <w:rsid w:val="00AB67DD"/>
    <w:rsid w:val="00AC666D"/>
    <w:rsid w:val="00AF6549"/>
    <w:rsid w:val="00B05C37"/>
    <w:rsid w:val="00B10C6D"/>
    <w:rsid w:val="00B1240B"/>
    <w:rsid w:val="00B232A4"/>
    <w:rsid w:val="00B311C4"/>
    <w:rsid w:val="00B6073F"/>
    <w:rsid w:val="00B76645"/>
    <w:rsid w:val="00B86261"/>
    <w:rsid w:val="00B96D5E"/>
    <w:rsid w:val="00BA24CC"/>
    <w:rsid w:val="00BB3EA7"/>
    <w:rsid w:val="00BB53F7"/>
    <w:rsid w:val="00BB6817"/>
    <w:rsid w:val="00BB7EA1"/>
    <w:rsid w:val="00BC0830"/>
    <w:rsid w:val="00BC176F"/>
    <w:rsid w:val="00BC74E7"/>
    <w:rsid w:val="00BD1E43"/>
    <w:rsid w:val="00BD65E7"/>
    <w:rsid w:val="00BF714F"/>
    <w:rsid w:val="00C0461C"/>
    <w:rsid w:val="00C05E90"/>
    <w:rsid w:val="00C111D2"/>
    <w:rsid w:val="00C171B5"/>
    <w:rsid w:val="00C35928"/>
    <w:rsid w:val="00C4470D"/>
    <w:rsid w:val="00C609D7"/>
    <w:rsid w:val="00C7284C"/>
    <w:rsid w:val="00C76B57"/>
    <w:rsid w:val="00C84B88"/>
    <w:rsid w:val="00C94834"/>
    <w:rsid w:val="00C97A5A"/>
    <w:rsid w:val="00CA4FA1"/>
    <w:rsid w:val="00CB1EFA"/>
    <w:rsid w:val="00CB5681"/>
    <w:rsid w:val="00CC27B3"/>
    <w:rsid w:val="00CC61D8"/>
    <w:rsid w:val="00CE612C"/>
    <w:rsid w:val="00CE6C20"/>
    <w:rsid w:val="00CF1F10"/>
    <w:rsid w:val="00D115C3"/>
    <w:rsid w:val="00D44413"/>
    <w:rsid w:val="00D53F2A"/>
    <w:rsid w:val="00D654CA"/>
    <w:rsid w:val="00D829D2"/>
    <w:rsid w:val="00D90D04"/>
    <w:rsid w:val="00D92F4F"/>
    <w:rsid w:val="00DA38DF"/>
    <w:rsid w:val="00DC2BFF"/>
    <w:rsid w:val="00DE047F"/>
    <w:rsid w:val="00E2668D"/>
    <w:rsid w:val="00E266E3"/>
    <w:rsid w:val="00E34133"/>
    <w:rsid w:val="00E37EFE"/>
    <w:rsid w:val="00E42C3C"/>
    <w:rsid w:val="00E54425"/>
    <w:rsid w:val="00E622FC"/>
    <w:rsid w:val="00E74104"/>
    <w:rsid w:val="00E80561"/>
    <w:rsid w:val="00E83ED6"/>
    <w:rsid w:val="00E843DC"/>
    <w:rsid w:val="00EB3B43"/>
    <w:rsid w:val="00EC2772"/>
    <w:rsid w:val="00EE00DD"/>
    <w:rsid w:val="00EE303B"/>
    <w:rsid w:val="00EF6B27"/>
    <w:rsid w:val="00F15CBD"/>
    <w:rsid w:val="00F20046"/>
    <w:rsid w:val="00F20A95"/>
    <w:rsid w:val="00F20EFB"/>
    <w:rsid w:val="00F21485"/>
    <w:rsid w:val="00F25C21"/>
    <w:rsid w:val="00F57C34"/>
    <w:rsid w:val="00F65D73"/>
    <w:rsid w:val="00F705C6"/>
    <w:rsid w:val="00F84AD7"/>
    <w:rsid w:val="00FA067C"/>
    <w:rsid w:val="00FA579F"/>
    <w:rsid w:val="00FC5081"/>
    <w:rsid w:val="00FE4843"/>
    <w:rsid w:val="00FE6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ECC4B3D"/>
  <w15:docId w15:val="{386D3217-1F14-4BD1-8A76-093137EB3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lang w:val="en-US" w:eastAsia="zh-TW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4813"/>
    <w:pPr>
      <w:widowControl w:val="0"/>
    </w:pPr>
    <w:rPr>
      <w:rFonts w:ascii="Times New Roman" w:eastAsia="新細明體" w:hAnsi="Times New Roman" w:cs="Times New Roman"/>
      <w:szCs w:val="24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semiHidden/>
    <w:rsid w:val="00614813"/>
    <w:pPr>
      <w:jc w:val="right"/>
    </w:pPr>
    <w:rPr>
      <w:rFonts w:eastAsia="標楷體"/>
      <w:sz w:val="36"/>
    </w:rPr>
  </w:style>
  <w:style w:type="character" w:customStyle="1" w:styleId="a4">
    <w:name w:val="日期 字元"/>
    <w:basedOn w:val="a0"/>
    <w:link w:val="a3"/>
    <w:semiHidden/>
    <w:rsid w:val="00614813"/>
    <w:rPr>
      <w:rFonts w:ascii="Times New Roman" w:eastAsia="標楷體" w:hAnsi="Times New Roman" w:cs="Times New Roman"/>
      <w:sz w:val="36"/>
      <w:szCs w:val="24"/>
      <w:lang w:bidi="ar-SA"/>
    </w:rPr>
  </w:style>
  <w:style w:type="character" w:customStyle="1" w:styleId="a5">
    <w:name w:val="本文 字元"/>
    <w:basedOn w:val="a0"/>
    <w:link w:val="a6"/>
    <w:semiHidden/>
    <w:rsid w:val="00614813"/>
    <w:rPr>
      <w:rFonts w:ascii="Times New Roman" w:eastAsia="標楷體" w:hAnsi="Times New Roman" w:cs="Times New Roman"/>
      <w:szCs w:val="24"/>
      <w:lang w:bidi="ar-SA"/>
    </w:rPr>
  </w:style>
  <w:style w:type="paragraph" w:styleId="a6">
    <w:name w:val="Body Text"/>
    <w:basedOn w:val="a"/>
    <w:link w:val="a5"/>
    <w:semiHidden/>
    <w:rsid w:val="00614813"/>
    <w:pPr>
      <w:spacing w:afterLines="50" w:line="240" w:lineRule="atLeast"/>
      <w:jc w:val="center"/>
    </w:pPr>
    <w:rPr>
      <w:rFonts w:eastAsia="標楷體"/>
    </w:rPr>
  </w:style>
  <w:style w:type="character" w:customStyle="1" w:styleId="1">
    <w:name w:val="本文 字元1"/>
    <w:basedOn w:val="a0"/>
    <w:uiPriority w:val="99"/>
    <w:semiHidden/>
    <w:rsid w:val="00614813"/>
    <w:rPr>
      <w:rFonts w:ascii="Times New Roman" w:eastAsia="新細明體" w:hAnsi="Times New Roman" w:cs="Times New Roman"/>
      <w:szCs w:val="24"/>
      <w:lang w:bidi="ar-SA"/>
    </w:rPr>
  </w:style>
  <w:style w:type="character" w:styleId="a7">
    <w:name w:val="Hyperlink"/>
    <w:basedOn w:val="a0"/>
    <w:uiPriority w:val="99"/>
    <w:rsid w:val="00614813"/>
    <w:rPr>
      <w:color w:val="0000FF"/>
      <w:u w:val="single"/>
    </w:rPr>
  </w:style>
  <w:style w:type="paragraph" w:customStyle="1" w:styleId="10">
    <w:name w:val="1"/>
    <w:basedOn w:val="a"/>
    <w:rsid w:val="00614813"/>
    <w:pPr>
      <w:spacing w:line="320" w:lineRule="exact"/>
      <w:jc w:val="both"/>
    </w:pPr>
    <w:rPr>
      <w:rFonts w:ascii="標楷體" w:eastAsia="標楷體"/>
      <w:szCs w:val="20"/>
    </w:rPr>
  </w:style>
  <w:style w:type="paragraph" w:customStyle="1" w:styleId="a8">
    <w:name w:val="文"/>
    <w:basedOn w:val="a"/>
    <w:rsid w:val="00614813"/>
    <w:pPr>
      <w:snapToGrid w:val="0"/>
      <w:spacing w:before="120" w:line="360" w:lineRule="auto"/>
      <w:ind w:firstLine="580"/>
      <w:jc w:val="both"/>
    </w:pPr>
    <w:rPr>
      <w:rFonts w:eastAsia="標楷體"/>
      <w:sz w:val="28"/>
      <w:szCs w:val="20"/>
    </w:rPr>
  </w:style>
  <w:style w:type="paragraph" w:customStyle="1" w:styleId="11">
    <w:name w:val="1."/>
    <w:basedOn w:val="a"/>
    <w:link w:val="12"/>
    <w:rsid w:val="00614813"/>
    <w:pPr>
      <w:snapToGrid w:val="0"/>
      <w:spacing w:beforeLines="50" w:line="360" w:lineRule="auto"/>
      <w:ind w:leftChars="150" w:left="277" w:hangingChars="127" w:hanging="127"/>
      <w:jc w:val="both"/>
    </w:pPr>
    <w:rPr>
      <w:rFonts w:eastAsia="標楷體"/>
      <w:sz w:val="28"/>
      <w:szCs w:val="20"/>
    </w:rPr>
  </w:style>
  <w:style w:type="character" w:customStyle="1" w:styleId="12">
    <w:name w:val="1. 字元"/>
    <w:link w:val="11"/>
    <w:rsid w:val="00614813"/>
    <w:rPr>
      <w:rFonts w:ascii="Times New Roman" w:eastAsia="標楷體" w:hAnsi="Times New Roman" w:cs="Times New Roman"/>
      <w:sz w:val="28"/>
      <w:lang w:bidi="ar-SA"/>
    </w:rPr>
  </w:style>
  <w:style w:type="paragraph" w:customStyle="1" w:styleId="14">
    <w:name w:val="內文14（不縮排）"/>
    <w:basedOn w:val="a9"/>
    <w:rsid w:val="00614813"/>
    <w:pPr>
      <w:snapToGrid w:val="0"/>
      <w:spacing w:beforeLines="50" w:line="360" w:lineRule="auto"/>
      <w:ind w:leftChars="0" w:left="0"/>
    </w:pPr>
    <w:rPr>
      <w:rFonts w:eastAsia="標楷體"/>
      <w:sz w:val="28"/>
      <w:szCs w:val="20"/>
    </w:rPr>
  </w:style>
  <w:style w:type="paragraph" w:customStyle="1" w:styleId="13">
    <w:name w:val="(1)"/>
    <w:basedOn w:val="a"/>
    <w:rsid w:val="00614813"/>
    <w:pPr>
      <w:snapToGrid w:val="0"/>
      <w:spacing w:beforeLines="50" w:line="360" w:lineRule="auto"/>
      <w:ind w:leftChars="200" w:left="200"/>
      <w:jc w:val="both"/>
    </w:pPr>
    <w:rPr>
      <w:rFonts w:eastAsia="標楷體"/>
      <w:color w:val="000000"/>
      <w:sz w:val="28"/>
      <w:szCs w:val="20"/>
    </w:rPr>
  </w:style>
  <w:style w:type="paragraph" w:styleId="a9">
    <w:name w:val="Normal Indent"/>
    <w:basedOn w:val="a"/>
    <w:uiPriority w:val="99"/>
    <w:semiHidden/>
    <w:unhideWhenUsed/>
    <w:rsid w:val="00614813"/>
    <w:pPr>
      <w:ind w:leftChars="200" w:left="480"/>
    </w:pPr>
  </w:style>
  <w:style w:type="character" w:styleId="aa">
    <w:name w:val="annotation reference"/>
    <w:basedOn w:val="a0"/>
    <w:uiPriority w:val="99"/>
    <w:semiHidden/>
    <w:unhideWhenUsed/>
    <w:rsid w:val="00823A94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823A94"/>
  </w:style>
  <w:style w:type="character" w:customStyle="1" w:styleId="ac">
    <w:name w:val="註解文字 字元"/>
    <w:basedOn w:val="a0"/>
    <w:link w:val="ab"/>
    <w:uiPriority w:val="99"/>
    <w:semiHidden/>
    <w:rsid w:val="00823A94"/>
    <w:rPr>
      <w:rFonts w:ascii="Times New Roman" w:eastAsia="新細明體" w:hAnsi="Times New Roman" w:cs="Times New Roman"/>
      <w:szCs w:val="24"/>
      <w:lang w:bidi="ar-SA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823A94"/>
    <w:rPr>
      <w:b/>
      <w:bCs/>
    </w:rPr>
  </w:style>
  <w:style w:type="character" w:customStyle="1" w:styleId="ae">
    <w:name w:val="註解主旨 字元"/>
    <w:basedOn w:val="ac"/>
    <w:link w:val="ad"/>
    <w:uiPriority w:val="99"/>
    <w:semiHidden/>
    <w:rsid w:val="00823A94"/>
    <w:rPr>
      <w:rFonts w:ascii="Times New Roman" w:eastAsia="新細明體" w:hAnsi="Times New Roman" w:cs="Times New Roman"/>
      <w:b/>
      <w:bCs/>
      <w:szCs w:val="24"/>
      <w:lang w:bidi="ar-SA"/>
    </w:rPr>
  </w:style>
  <w:style w:type="paragraph" w:styleId="af">
    <w:name w:val="Balloon Text"/>
    <w:basedOn w:val="a"/>
    <w:link w:val="af0"/>
    <w:uiPriority w:val="99"/>
    <w:semiHidden/>
    <w:unhideWhenUsed/>
    <w:rsid w:val="00823A94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註解方塊文字 字元"/>
    <w:basedOn w:val="a0"/>
    <w:link w:val="af"/>
    <w:uiPriority w:val="99"/>
    <w:semiHidden/>
    <w:rsid w:val="00823A94"/>
    <w:rPr>
      <w:rFonts w:asciiTheme="majorHAnsi" w:eastAsiaTheme="majorEastAsia" w:hAnsiTheme="majorHAnsi" w:cstheme="majorBidi"/>
      <w:sz w:val="18"/>
      <w:szCs w:val="18"/>
      <w:lang w:bidi="ar-SA"/>
    </w:rPr>
  </w:style>
  <w:style w:type="paragraph" w:styleId="af1">
    <w:name w:val="header"/>
    <w:basedOn w:val="a"/>
    <w:link w:val="af2"/>
    <w:uiPriority w:val="99"/>
    <w:unhideWhenUsed/>
    <w:rsid w:val="00645A9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首 字元"/>
    <w:basedOn w:val="a0"/>
    <w:link w:val="af1"/>
    <w:uiPriority w:val="99"/>
    <w:rsid w:val="00645A9B"/>
    <w:rPr>
      <w:rFonts w:ascii="Times New Roman" w:eastAsia="新細明體" w:hAnsi="Times New Roman" w:cs="Times New Roman"/>
      <w:sz w:val="20"/>
      <w:lang w:bidi="ar-SA"/>
    </w:rPr>
  </w:style>
  <w:style w:type="paragraph" w:styleId="af3">
    <w:name w:val="footer"/>
    <w:basedOn w:val="a"/>
    <w:link w:val="af4"/>
    <w:uiPriority w:val="99"/>
    <w:unhideWhenUsed/>
    <w:rsid w:val="00645A9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4">
    <w:name w:val="頁尾 字元"/>
    <w:basedOn w:val="a0"/>
    <w:link w:val="af3"/>
    <w:uiPriority w:val="99"/>
    <w:rsid w:val="00645A9B"/>
    <w:rPr>
      <w:rFonts w:ascii="Times New Roman" w:eastAsia="新細明體" w:hAnsi="Times New Roman" w:cs="Times New Roman"/>
      <w:sz w:val="20"/>
      <w:lang w:bidi="ar-SA"/>
    </w:rPr>
  </w:style>
  <w:style w:type="paragraph" w:styleId="af5">
    <w:name w:val="List Paragraph"/>
    <w:basedOn w:val="a"/>
    <w:uiPriority w:val="34"/>
    <w:qFormat/>
    <w:rsid w:val="000A12FA"/>
    <w:pPr>
      <w:ind w:leftChars="200" w:left="480"/>
    </w:pPr>
  </w:style>
  <w:style w:type="paragraph" w:customStyle="1" w:styleId="Default">
    <w:name w:val="Default"/>
    <w:rsid w:val="00C76B57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236@tri.org.tw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F689B7-044B-4B29-A7C2-5A095E0604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312</Words>
  <Characters>1784</Characters>
  <Application>Microsoft Office Word</Application>
  <DocSecurity>0</DocSecurity>
  <Lines>14</Lines>
  <Paragraphs>4</Paragraphs>
  <ScaleCrop>false</ScaleCrop>
  <Company>SYNNEX</Company>
  <LinksUpToDate>false</LinksUpToDate>
  <CharactersWithSpaces>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國琛 劉</dc:creator>
  <cp:lastModifiedBy>國琛 劉</cp:lastModifiedBy>
  <cp:revision>11</cp:revision>
  <cp:lastPrinted>2019-07-09T05:29:00Z</cp:lastPrinted>
  <dcterms:created xsi:type="dcterms:W3CDTF">2019-07-23T05:42:00Z</dcterms:created>
  <dcterms:modified xsi:type="dcterms:W3CDTF">2019-08-12T04:04:00Z</dcterms:modified>
</cp:coreProperties>
</file>